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40" w:rsidRDefault="00122E71" w:rsidP="00EA192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机构存档档案</w:t>
      </w:r>
      <w:r w:rsidR="00846F2C" w:rsidRPr="00783ABD">
        <w:rPr>
          <w:rFonts w:hint="eastAsia"/>
          <w:sz w:val="32"/>
          <w:szCs w:val="32"/>
        </w:rPr>
        <w:t>查阅</w:t>
      </w:r>
      <w:r w:rsidR="0072552A">
        <w:rPr>
          <w:rFonts w:hint="eastAsia"/>
          <w:sz w:val="32"/>
          <w:szCs w:val="32"/>
        </w:rPr>
        <w:t>管理规定</w:t>
      </w:r>
    </w:p>
    <w:p w:rsidR="00483E42" w:rsidRPr="00783ABD" w:rsidRDefault="00483E42" w:rsidP="00EA1921">
      <w:pPr>
        <w:jc w:val="center"/>
        <w:rPr>
          <w:sz w:val="32"/>
          <w:szCs w:val="32"/>
        </w:rPr>
      </w:pPr>
    </w:p>
    <w:p w:rsidR="00846F2C" w:rsidRPr="00783ABD" w:rsidRDefault="00783ABD" w:rsidP="00783ABD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为了更加</w:t>
      </w:r>
      <w:r w:rsidR="00122E71">
        <w:rPr>
          <w:rFonts w:hint="eastAsia"/>
          <w:sz w:val="24"/>
          <w:szCs w:val="24"/>
        </w:rPr>
        <w:t>规范</w:t>
      </w:r>
      <w:r w:rsidR="00846F2C" w:rsidRPr="00783ABD">
        <w:rPr>
          <w:rFonts w:hint="eastAsia"/>
          <w:sz w:val="24"/>
          <w:szCs w:val="24"/>
        </w:rPr>
        <w:t>保管临床试验</w:t>
      </w:r>
      <w:r w:rsidR="00122E71">
        <w:rPr>
          <w:rFonts w:hint="eastAsia"/>
          <w:sz w:val="24"/>
          <w:szCs w:val="24"/>
        </w:rPr>
        <w:t>档案</w:t>
      </w:r>
      <w:r w:rsidR="00DB7FC5">
        <w:rPr>
          <w:rFonts w:hint="eastAsia"/>
          <w:sz w:val="24"/>
          <w:szCs w:val="24"/>
        </w:rPr>
        <w:t>，</w:t>
      </w:r>
      <w:r w:rsidR="00122E71">
        <w:rPr>
          <w:rFonts w:hint="eastAsia"/>
          <w:sz w:val="24"/>
          <w:szCs w:val="24"/>
        </w:rPr>
        <w:t>同时便于申办方</w:t>
      </w:r>
      <w:r w:rsidR="00846F2C" w:rsidRPr="00783ABD">
        <w:rPr>
          <w:rFonts w:hint="eastAsia"/>
          <w:sz w:val="24"/>
          <w:szCs w:val="24"/>
        </w:rPr>
        <w:t>借阅</w:t>
      </w:r>
      <w:r w:rsidR="00122E71">
        <w:rPr>
          <w:rFonts w:hint="eastAsia"/>
          <w:sz w:val="24"/>
          <w:szCs w:val="24"/>
        </w:rPr>
        <w:t>档案</w:t>
      </w:r>
      <w:r w:rsidR="00846F2C" w:rsidRPr="00783ABD">
        <w:rPr>
          <w:rFonts w:hint="eastAsia"/>
          <w:sz w:val="24"/>
          <w:szCs w:val="24"/>
        </w:rPr>
        <w:t>，特制定以下规定：</w:t>
      </w:r>
    </w:p>
    <w:p w:rsidR="00846F2C" w:rsidRDefault="00EA1921" w:rsidP="00783ABD">
      <w:pPr>
        <w:spacing w:line="480" w:lineRule="auto"/>
        <w:ind w:firstLineChars="200" w:firstLine="480"/>
        <w:rPr>
          <w:rFonts w:hint="eastAsia"/>
          <w:sz w:val="24"/>
          <w:szCs w:val="24"/>
        </w:rPr>
      </w:pPr>
      <w:r w:rsidRPr="00783ABD">
        <w:rPr>
          <w:rFonts w:hint="eastAsia"/>
          <w:sz w:val="24"/>
          <w:szCs w:val="24"/>
        </w:rPr>
        <w:t>一、</w:t>
      </w:r>
      <w:r w:rsidR="00695620">
        <w:rPr>
          <w:rFonts w:hint="eastAsia"/>
          <w:sz w:val="24"/>
          <w:szCs w:val="24"/>
        </w:rPr>
        <w:t>申办方至少提前</w:t>
      </w:r>
      <w:r w:rsidR="00695620">
        <w:rPr>
          <w:rFonts w:hint="eastAsia"/>
          <w:sz w:val="24"/>
          <w:szCs w:val="24"/>
        </w:rPr>
        <w:t>5</w:t>
      </w:r>
      <w:r w:rsidR="0024706F">
        <w:rPr>
          <w:rFonts w:hint="eastAsia"/>
          <w:sz w:val="24"/>
          <w:szCs w:val="24"/>
        </w:rPr>
        <w:t>个工作日</w:t>
      </w:r>
      <w:r w:rsidR="0072552A">
        <w:rPr>
          <w:rFonts w:hint="eastAsia"/>
          <w:sz w:val="24"/>
          <w:szCs w:val="24"/>
        </w:rPr>
        <w:t>（包括纸质版资料查阅和电子数据库查阅）</w:t>
      </w:r>
      <w:r w:rsidR="0024706F">
        <w:rPr>
          <w:rFonts w:hint="eastAsia"/>
          <w:sz w:val="24"/>
          <w:szCs w:val="24"/>
        </w:rPr>
        <w:t>向机构档案管理</w:t>
      </w:r>
      <w:r w:rsidR="00122E71">
        <w:rPr>
          <w:rFonts w:hint="eastAsia"/>
          <w:sz w:val="24"/>
          <w:szCs w:val="24"/>
        </w:rPr>
        <w:t>人</w:t>
      </w:r>
      <w:r w:rsidR="00846F2C" w:rsidRPr="00783ABD">
        <w:rPr>
          <w:rFonts w:hint="eastAsia"/>
          <w:sz w:val="24"/>
          <w:szCs w:val="24"/>
        </w:rPr>
        <w:t>员申请，</w:t>
      </w:r>
      <w:r w:rsidR="0024706F">
        <w:rPr>
          <w:rFonts w:hint="eastAsia"/>
          <w:sz w:val="24"/>
          <w:szCs w:val="24"/>
        </w:rPr>
        <w:t>如涉及</w:t>
      </w:r>
      <w:r w:rsidR="0024706F">
        <w:rPr>
          <w:rFonts w:hint="eastAsia"/>
          <w:sz w:val="24"/>
          <w:szCs w:val="24"/>
        </w:rPr>
        <w:t>CFDA</w:t>
      </w:r>
      <w:r w:rsidR="0024706F">
        <w:rPr>
          <w:rFonts w:hint="eastAsia"/>
          <w:sz w:val="24"/>
          <w:szCs w:val="24"/>
        </w:rPr>
        <w:t>核查项目需同时联系机构质控人员（联系方式</w:t>
      </w:r>
      <w:r w:rsidR="0024706F" w:rsidRPr="00783ABD">
        <w:rPr>
          <w:rFonts w:hint="eastAsia"/>
          <w:sz w:val="24"/>
          <w:szCs w:val="24"/>
        </w:rPr>
        <w:t>见附件一）</w:t>
      </w:r>
      <w:r w:rsidR="0024706F">
        <w:rPr>
          <w:rFonts w:hint="eastAsia"/>
          <w:sz w:val="24"/>
          <w:szCs w:val="24"/>
        </w:rPr>
        <w:t>，</w:t>
      </w:r>
      <w:r w:rsidR="00846F2C" w:rsidRPr="00783ABD">
        <w:rPr>
          <w:rFonts w:hint="eastAsia"/>
          <w:sz w:val="24"/>
          <w:szCs w:val="24"/>
        </w:rPr>
        <w:t>申请时出具“临床试验</w:t>
      </w:r>
      <w:r w:rsidRPr="00783ABD">
        <w:rPr>
          <w:rFonts w:hint="eastAsia"/>
          <w:sz w:val="24"/>
          <w:szCs w:val="24"/>
        </w:rPr>
        <w:t>核查委托书</w:t>
      </w:r>
      <w:r w:rsidR="00846F2C" w:rsidRPr="00783ABD">
        <w:rPr>
          <w:rFonts w:hint="eastAsia"/>
          <w:sz w:val="24"/>
          <w:szCs w:val="24"/>
        </w:rPr>
        <w:t>”</w:t>
      </w:r>
      <w:r w:rsidRPr="00783ABD">
        <w:rPr>
          <w:rFonts w:hint="eastAsia"/>
          <w:sz w:val="24"/>
          <w:szCs w:val="24"/>
        </w:rPr>
        <w:t>（模板见附件二）</w:t>
      </w:r>
      <w:r w:rsidR="00122E71">
        <w:rPr>
          <w:rFonts w:hint="eastAsia"/>
          <w:sz w:val="24"/>
          <w:szCs w:val="24"/>
        </w:rPr>
        <w:t>。</w:t>
      </w:r>
      <w:r w:rsidR="0072552A">
        <w:rPr>
          <w:rFonts w:hint="eastAsia"/>
          <w:sz w:val="24"/>
          <w:szCs w:val="24"/>
        </w:rPr>
        <w:t>如申办方需查询电子数据库，在提交临床试验核查委托书的同时，由</w:t>
      </w:r>
      <w:r w:rsidR="0072552A">
        <w:rPr>
          <w:rFonts w:hint="eastAsia"/>
          <w:sz w:val="24"/>
          <w:szCs w:val="24"/>
        </w:rPr>
        <w:t>CRA</w:t>
      </w:r>
      <w:r w:rsidR="0072552A">
        <w:rPr>
          <w:rFonts w:hint="eastAsia"/>
          <w:sz w:val="24"/>
          <w:szCs w:val="24"/>
        </w:rPr>
        <w:t>或</w:t>
      </w:r>
      <w:r w:rsidR="0072552A">
        <w:rPr>
          <w:rFonts w:hint="eastAsia"/>
          <w:sz w:val="24"/>
          <w:szCs w:val="24"/>
        </w:rPr>
        <w:t>CRC</w:t>
      </w:r>
      <w:r w:rsidR="0072552A">
        <w:rPr>
          <w:rFonts w:hint="eastAsia"/>
          <w:sz w:val="24"/>
          <w:szCs w:val="24"/>
        </w:rPr>
        <w:t>在内网登录制定</w:t>
      </w:r>
      <w:r w:rsidR="0072552A">
        <w:rPr>
          <w:rFonts w:hint="eastAsia"/>
          <w:sz w:val="24"/>
          <w:szCs w:val="24"/>
        </w:rPr>
        <w:t>IP</w:t>
      </w:r>
      <w:r w:rsidR="0072552A">
        <w:rPr>
          <w:rFonts w:hint="eastAsia"/>
          <w:sz w:val="24"/>
          <w:szCs w:val="24"/>
        </w:rPr>
        <w:t>地址，信息处审批同意后查询（查询方法见“药研查询手册”）。</w:t>
      </w:r>
    </w:p>
    <w:p w:rsidR="0016043E" w:rsidRDefault="00EA1921" w:rsidP="006A544F">
      <w:pPr>
        <w:spacing w:line="480" w:lineRule="auto"/>
        <w:ind w:firstLineChars="200" w:firstLine="480"/>
        <w:rPr>
          <w:sz w:val="24"/>
          <w:szCs w:val="24"/>
        </w:rPr>
      </w:pPr>
      <w:r w:rsidRPr="00783ABD">
        <w:rPr>
          <w:rFonts w:hint="eastAsia"/>
          <w:sz w:val="24"/>
          <w:szCs w:val="24"/>
        </w:rPr>
        <w:t>二、</w:t>
      </w:r>
      <w:r w:rsidR="0016043E">
        <w:rPr>
          <w:rFonts w:hint="eastAsia"/>
          <w:sz w:val="24"/>
          <w:szCs w:val="24"/>
        </w:rPr>
        <w:t>机构档案管理人</w:t>
      </w:r>
      <w:r w:rsidR="0016043E" w:rsidRPr="00783ABD">
        <w:rPr>
          <w:rFonts w:hint="eastAsia"/>
          <w:sz w:val="24"/>
          <w:szCs w:val="24"/>
        </w:rPr>
        <w:t>员</w:t>
      </w:r>
      <w:r w:rsidR="002B25E5" w:rsidRPr="00783ABD">
        <w:rPr>
          <w:rFonts w:hint="eastAsia"/>
          <w:sz w:val="24"/>
          <w:szCs w:val="24"/>
        </w:rPr>
        <w:t>将预约成功的信息登记在“存档资料查阅登记表”</w:t>
      </w:r>
      <w:r w:rsidR="00122E71">
        <w:rPr>
          <w:rFonts w:hint="eastAsia"/>
          <w:sz w:val="24"/>
          <w:szCs w:val="24"/>
        </w:rPr>
        <w:t>上</w:t>
      </w:r>
      <w:r w:rsidR="002B25E5" w:rsidRPr="00783ABD">
        <w:rPr>
          <w:rFonts w:hint="eastAsia"/>
          <w:sz w:val="24"/>
          <w:szCs w:val="24"/>
        </w:rPr>
        <w:t>，</w:t>
      </w:r>
    </w:p>
    <w:p w:rsidR="00EA1921" w:rsidRPr="00783ABD" w:rsidRDefault="002B25E5" w:rsidP="00783ABD">
      <w:pPr>
        <w:spacing w:line="480" w:lineRule="auto"/>
        <w:rPr>
          <w:sz w:val="24"/>
          <w:szCs w:val="24"/>
        </w:rPr>
      </w:pPr>
      <w:r w:rsidRPr="00783ABD">
        <w:rPr>
          <w:rFonts w:hint="eastAsia"/>
          <w:sz w:val="24"/>
          <w:szCs w:val="24"/>
        </w:rPr>
        <w:t>并</w:t>
      </w:r>
      <w:r w:rsidR="00636223" w:rsidRPr="00783ABD">
        <w:rPr>
          <w:rFonts w:hint="eastAsia"/>
          <w:sz w:val="24"/>
          <w:szCs w:val="24"/>
        </w:rPr>
        <w:t>上传至机构办</w:t>
      </w:r>
      <w:r w:rsidR="00122E71">
        <w:rPr>
          <w:rFonts w:hint="eastAsia"/>
          <w:sz w:val="24"/>
          <w:szCs w:val="24"/>
        </w:rPr>
        <w:t>共享。</w:t>
      </w:r>
    </w:p>
    <w:p w:rsidR="00483E42" w:rsidRDefault="00EA1921" w:rsidP="006A544F">
      <w:pPr>
        <w:spacing w:line="480" w:lineRule="auto"/>
        <w:ind w:firstLineChars="200" w:firstLine="480"/>
        <w:rPr>
          <w:sz w:val="24"/>
          <w:szCs w:val="24"/>
        </w:rPr>
      </w:pPr>
      <w:r w:rsidRPr="00783ABD">
        <w:rPr>
          <w:rFonts w:hint="eastAsia"/>
          <w:sz w:val="24"/>
          <w:szCs w:val="24"/>
        </w:rPr>
        <w:t>三、</w:t>
      </w:r>
      <w:r w:rsidR="00636223" w:rsidRPr="00783ABD">
        <w:rPr>
          <w:rFonts w:hint="eastAsia"/>
          <w:sz w:val="24"/>
          <w:szCs w:val="24"/>
        </w:rPr>
        <w:t>申办方授权的监查员</w:t>
      </w:r>
      <w:r w:rsidR="00483E42">
        <w:rPr>
          <w:rFonts w:hint="eastAsia"/>
          <w:sz w:val="24"/>
          <w:szCs w:val="24"/>
        </w:rPr>
        <w:t>，</w:t>
      </w:r>
      <w:r w:rsidR="00636223" w:rsidRPr="00783ABD">
        <w:rPr>
          <w:rFonts w:hint="eastAsia"/>
          <w:sz w:val="24"/>
          <w:szCs w:val="24"/>
        </w:rPr>
        <w:t>在</w:t>
      </w:r>
      <w:r w:rsidR="00483E42">
        <w:rPr>
          <w:rFonts w:hint="eastAsia"/>
          <w:sz w:val="24"/>
          <w:szCs w:val="24"/>
        </w:rPr>
        <w:t>机构办预约成功后，于规定的档案借阅</w:t>
      </w:r>
      <w:r w:rsidR="00636223" w:rsidRPr="00783ABD">
        <w:rPr>
          <w:rFonts w:hint="eastAsia"/>
          <w:sz w:val="24"/>
          <w:szCs w:val="24"/>
        </w:rPr>
        <w:t>时间内，</w:t>
      </w:r>
    </w:p>
    <w:p w:rsidR="00636223" w:rsidRPr="00783ABD" w:rsidRDefault="00636223" w:rsidP="00483E42">
      <w:pPr>
        <w:spacing w:line="480" w:lineRule="auto"/>
        <w:rPr>
          <w:sz w:val="24"/>
          <w:szCs w:val="24"/>
        </w:rPr>
      </w:pPr>
      <w:r w:rsidRPr="00783ABD">
        <w:rPr>
          <w:rFonts w:hint="eastAsia"/>
          <w:sz w:val="24"/>
          <w:szCs w:val="24"/>
        </w:rPr>
        <w:t>向机构档案保管人员借阅档案</w:t>
      </w:r>
      <w:r w:rsidR="00122E71">
        <w:rPr>
          <w:rFonts w:hint="eastAsia"/>
          <w:sz w:val="24"/>
          <w:szCs w:val="24"/>
        </w:rPr>
        <w:t>。</w:t>
      </w:r>
    </w:p>
    <w:p w:rsidR="002B25E5" w:rsidRPr="00122E71" w:rsidRDefault="00636223" w:rsidP="006A544F">
      <w:pPr>
        <w:spacing w:line="480" w:lineRule="auto"/>
        <w:ind w:firstLineChars="200" w:firstLine="480"/>
        <w:rPr>
          <w:sz w:val="24"/>
          <w:szCs w:val="24"/>
        </w:rPr>
      </w:pPr>
      <w:r w:rsidRPr="00783ABD">
        <w:rPr>
          <w:rFonts w:hint="eastAsia"/>
          <w:sz w:val="24"/>
          <w:szCs w:val="24"/>
        </w:rPr>
        <w:t>四、</w:t>
      </w:r>
      <w:r w:rsidR="002B25E5" w:rsidRPr="00783ABD">
        <w:rPr>
          <w:rFonts w:hint="eastAsia"/>
          <w:sz w:val="24"/>
          <w:szCs w:val="24"/>
        </w:rPr>
        <w:t>档案借阅时间：工作日</w:t>
      </w:r>
      <w:r w:rsidR="002B25E5" w:rsidRPr="00783ABD">
        <w:rPr>
          <w:rFonts w:hint="eastAsia"/>
          <w:sz w:val="24"/>
          <w:szCs w:val="24"/>
        </w:rPr>
        <w:t>8:00~9:00</w:t>
      </w:r>
      <w:r w:rsidR="00122E71">
        <w:rPr>
          <w:rFonts w:hint="eastAsia"/>
          <w:sz w:val="24"/>
          <w:szCs w:val="24"/>
        </w:rPr>
        <w:t>；归还时间：借阅当日</w:t>
      </w:r>
      <w:r w:rsidR="002B25E5" w:rsidRPr="00783ABD">
        <w:rPr>
          <w:rFonts w:hint="eastAsia"/>
          <w:sz w:val="24"/>
          <w:szCs w:val="24"/>
        </w:rPr>
        <w:t>16:30~17:30</w:t>
      </w:r>
      <w:r w:rsidR="00122E71">
        <w:rPr>
          <w:rFonts w:hint="eastAsia"/>
          <w:sz w:val="24"/>
          <w:szCs w:val="24"/>
        </w:rPr>
        <w:t>。</w:t>
      </w:r>
    </w:p>
    <w:p w:rsidR="00ED370E" w:rsidRDefault="00ED370E" w:rsidP="006A544F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五、本规定自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 w:rsidR="00695620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="00695620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日起执行。</w:t>
      </w:r>
    </w:p>
    <w:p w:rsidR="00ED370E" w:rsidRDefault="00ED370E" w:rsidP="00783ABD">
      <w:pPr>
        <w:spacing w:line="480" w:lineRule="auto"/>
        <w:ind w:left="408"/>
        <w:rPr>
          <w:sz w:val="24"/>
          <w:szCs w:val="24"/>
        </w:rPr>
      </w:pPr>
    </w:p>
    <w:p w:rsidR="00ED370E" w:rsidRDefault="00ED370E" w:rsidP="00783ABD">
      <w:pPr>
        <w:spacing w:line="480" w:lineRule="auto"/>
        <w:ind w:left="408"/>
        <w:rPr>
          <w:sz w:val="24"/>
          <w:szCs w:val="24"/>
        </w:rPr>
      </w:pPr>
    </w:p>
    <w:p w:rsidR="00ED370E" w:rsidRDefault="00ED370E" w:rsidP="00ED370E">
      <w:pPr>
        <w:spacing w:line="360" w:lineRule="auto"/>
        <w:ind w:left="40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南京医科大学第一附属医院</w:t>
      </w:r>
    </w:p>
    <w:p w:rsidR="00ED370E" w:rsidRDefault="00ED370E" w:rsidP="00ED370E">
      <w:pPr>
        <w:spacing w:line="360" w:lineRule="auto"/>
        <w:ind w:left="40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</w:t>
      </w:r>
      <w:r>
        <w:rPr>
          <w:rFonts w:hint="eastAsia"/>
          <w:sz w:val="24"/>
          <w:szCs w:val="24"/>
        </w:rPr>
        <w:t>国家药物临床试验机构办公室</w:t>
      </w:r>
    </w:p>
    <w:p w:rsidR="00ED370E" w:rsidRPr="00783ABD" w:rsidRDefault="00ED370E" w:rsidP="00783ABD">
      <w:pPr>
        <w:spacing w:line="480" w:lineRule="auto"/>
        <w:ind w:left="40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201</w:t>
      </w:r>
      <w:r w:rsidR="00695620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年</w:t>
      </w:r>
      <w:r w:rsidR="00695620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F33BE2">
        <w:rPr>
          <w:rFonts w:hint="eastAsia"/>
          <w:sz w:val="24"/>
          <w:szCs w:val="24"/>
        </w:rPr>
        <w:t>1</w:t>
      </w:r>
      <w:r w:rsidR="00695620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</w:t>
      </w:r>
    </w:p>
    <w:p w:rsidR="002B25E5" w:rsidRPr="00783ABD" w:rsidRDefault="002B25E5" w:rsidP="00783ABD">
      <w:pPr>
        <w:widowControl/>
        <w:spacing w:line="440" w:lineRule="exact"/>
        <w:jc w:val="left"/>
        <w:rPr>
          <w:sz w:val="24"/>
          <w:szCs w:val="24"/>
        </w:rPr>
      </w:pPr>
      <w:r w:rsidRPr="00783ABD">
        <w:rPr>
          <w:sz w:val="24"/>
          <w:szCs w:val="24"/>
        </w:rPr>
        <w:br w:type="page"/>
      </w:r>
      <w:r w:rsidR="00ED370E">
        <w:rPr>
          <w:rFonts w:hint="eastAsia"/>
          <w:sz w:val="24"/>
          <w:szCs w:val="24"/>
        </w:rPr>
        <w:lastRenderedPageBreak/>
        <w:t xml:space="preserve"> </w:t>
      </w:r>
    </w:p>
    <w:p w:rsidR="00611121" w:rsidRDefault="0016043E" w:rsidP="00925FB8">
      <w:pPr>
        <w:spacing w:line="440" w:lineRule="exact"/>
        <w:ind w:left="408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机构</w:t>
      </w:r>
      <w:r w:rsidR="00611121" w:rsidRPr="00925FB8">
        <w:rPr>
          <w:rFonts w:hint="eastAsia"/>
          <w:sz w:val="32"/>
          <w:szCs w:val="32"/>
        </w:rPr>
        <w:t>人员分工</w:t>
      </w:r>
    </w:p>
    <w:p w:rsidR="00320743" w:rsidRPr="00925FB8" w:rsidRDefault="00320743" w:rsidP="00925FB8">
      <w:pPr>
        <w:spacing w:line="440" w:lineRule="exact"/>
        <w:ind w:left="408"/>
        <w:jc w:val="center"/>
        <w:rPr>
          <w:sz w:val="32"/>
          <w:szCs w:val="32"/>
        </w:rPr>
      </w:pPr>
    </w:p>
    <w:p w:rsidR="00611121" w:rsidRPr="00925FB8" w:rsidRDefault="00611121" w:rsidP="00925FB8">
      <w:pPr>
        <w:spacing w:line="440" w:lineRule="exact"/>
        <w:ind w:left="408"/>
        <w:rPr>
          <w:sz w:val="24"/>
          <w:szCs w:val="24"/>
        </w:rPr>
      </w:pPr>
      <w:r w:rsidRPr="00925FB8">
        <w:rPr>
          <w:rFonts w:hint="eastAsia"/>
          <w:sz w:val="24"/>
          <w:szCs w:val="24"/>
        </w:rPr>
        <w:t>一、药物临床研究</w:t>
      </w:r>
      <w:r w:rsidR="0016043E">
        <w:rPr>
          <w:rFonts w:hint="eastAsia"/>
          <w:sz w:val="24"/>
          <w:szCs w:val="24"/>
        </w:rPr>
        <w:t>质控</w:t>
      </w:r>
    </w:p>
    <w:p w:rsidR="00611121" w:rsidRPr="00925FB8" w:rsidRDefault="00611121" w:rsidP="00925FB8">
      <w:pPr>
        <w:spacing w:line="440" w:lineRule="exact"/>
        <w:ind w:leftChars="194" w:left="407" w:firstLineChars="100" w:firstLine="240"/>
        <w:rPr>
          <w:sz w:val="24"/>
          <w:szCs w:val="24"/>
        </w:rPr>
      </w:pPr>
      <w:r w:rsidRPr="00925FB8">
        <w:rPr>
          <w:rFonts w:hint="eastAsia"/>
          <w:sz w:val="24"/>
          <w:szCs w:val="24"/>
        </w:rPr>
        <w:t>柴怡</w:t>
      </w:r>
    </w:p>
    <w:p w:rsidR="00611121" w:rsidRPr="00925FB8" w:rsidRDefault="00611121" w:rsidP="00925FB8">
      <w:pPr>
        <w:spacing w:line="440" w:lineRule="exact"/>
        <w:ind w:firstLineChars="400" w:firstLine="960"/>
        <w:rPr>
          <w:sz w:val="24"/>
          <w:szCs w:val="24"/>
        </w:rPr>
      </w:pPr>
      <w:r w:rsidRPr="00925FB8">
        <w:rPr>
          <w:rFonts w:hint="eastAsia"/>
          <w:sz w:val="24"/>
          <w:szCs w:val="24"/>
        </w:rPr>
        <w:t>座机：</w:t>
      </w:r>
      <w:r w:rsidR="0016043E">
        <w:rPr>
          <w:rFonts w:hint="eastAsia"/>
          <w:sz w:val="24"/>
          <w:szCs w:val="24"/>
        </w:rPr>
        <w:t>025-68136360</w:t>
      </w:r>
    </w:p>
    <w:p w:rsidR="00611121" w:rsidRPr="00925FB8" w:rsidRDefault="00611121" w:rsidP="00925FB8">
      <w:pPr>
        <w:spacing w:line="440" w:lineRule="exact"/>
        <w:ind w:firstLineChars="400" w:firstLine="960"/>
        <w:rPr>
          <w:sz w:val="24"/>
          <w:szCs w:val="24"/>
        </w:rPr>
      </w:pPr>
      <w:r w:rsidRPr="00925FB8">
        <w:rPr>
          <w:rFonts w:hint="eastAsia"/>
          <w:sz w:val="24"/>
          <w:szCs w:val="24"/>
        </w:rPr>
        <w:t>邮箱：</w:t>
      </w:r>
      <w:r w:rsidR="008C1674" w:rsidRPr="008C1674">
        <w:rPr>
          <w:sz w:val="24"/>
          <w:szCs w:val="24"/>
        </w:rPr>
        <w:t>littlechaiyi@163.com</w:t>
      </w:r>
    </w:p>
    <w:p w:rsidR="00611121" w:rsidRPr="00925FB8" w:rsidRDefault="00611121" w:rsidP="00F33BE2">
      <w:pPr>
        <w:spacing w:line="440" w:lineRule="exact"/>
        <w:ind w:leftChars="456" w:left="958"/>
        <w:rPr>
          <w:sz w:val="24"/>
          <w:szCs w:val="24"/>
        </w:rPr>
      </w:pPr>
      <w:r w:rsidRPr="00925FB8">
        <w:rPr>
          <w:rFonts w:hint="eastAsia"/>
          <w:sz w:val="24"/>
          <w:szCs w:val="24"/>
        </w:rPr>
        <w:t>负责科室：</w:t>
      </w:r>
      <w:r w:rsidR="008C1674">
        <w:rPr>
          <w:rFonts w:hint="eastAsia"/>
          <w:sz w:val="24"/>
          <w:szCs w:val="24"/>
        </w:rPr>
        <w:t>心血管、呼吸、</w:t>
      </w:r>
      <w:r w:rsidR="00A267B8" w:rsidRPr="00F33BE2">
        <w:rPr>
          <w:sz w:val="24"/>
          <w:szCs w:val="24"/>
        </w:rPr>
        <w:t>医学影像</w:t>
      </w:r>
      <w:r w:rsidR="00A267B8" w:rsidRPr="00F33BE2">
        <w:rPr>
          <w:rFonts w:hint="eastAsia"/>
          <w:sz w:val="24"/>
          <w:szCs w:val="24"/>
        </w:rPr>
        <w:t>（</w:t>
      </w:r>
      <w:r w:rsidR="00A267B8" w:rsidRPr="00F33BE2">
        <w:rPr>
          <w:sz w:val="24"/>
          <w:szCs w:val="24"/>
        </w:rPr>
        <w:t>诊断</w:t>
      </w:r>
      <w:r w:rsidR="00A267B8" w:rsidRPr="00F33BE2">
        <w:rPr>
          <w:rFonts w:hint="eastAsia"/>
          <w:sz w:val="24"/>
          <w:szCs w:val="24"/>
        </w:rPr>
        <w:t>）、</w:t>
      </w:r>
      <w:r w:rsidR="00F33BE2" w:rsidRPr="00F33BE2">
        <w:rPr>
          <w:rFonts w:hint="eastAsia"/>
          <w:sz w:val="24"/>
          <w:szCs w:val="24"/>
        </w:rPr>
        <w:t>泌尿、消化、骨科、普通外科、肿瘤、中医消化、胸外科、烧伤整形、</w:t>
      </w:r>
      <w:r w:rsidR="00A267B8">
        <w:rPr>
          <w:rFonts w:hint="eastAsia"/>
          <w:sz w:val="24"/>
          <w:szCs w:val="24"/>
        </w:rPr>
        <w:t>血液</w:t>
      </w:r>
      <w:r w:rsidR="001054F4">
        <w:rPr>
          <w:rFonts w:hint="eastAsia"/>
          <w:sz w:val="24"/>
          <w:szCs w:val="24"/>
        </w:rPr>
        <w:t>（共同负责）</w:t>
      </w:r>
      <w:r w:rsidR="00A267B8">
        <w:rPr>
          <w:rFonts w:hint="eastAsia"/>
          <w:sz w:val="24"/>
          <w:szCs w:val="24"/>
        </w:rPr>
        <w:t>、</w:t>
      </w:r>
      <w:r w:rsidR="00A267B8" w:rsidRPr="0016043E">
        <w:rPr>
          <w:rFonts w:hint="eastAsia"/>
          <w:sz w:val="24"/>
          <w:szCs w:val="24"/>
        </w:rPr>
        <w:t>老年</w:t>
      </w:r>
      <w:r w:rsidR="001054F4">
        <w:rPr>
          <w:rFonts w:hint="eastAsia"/>
          <w:sz w:val="24"/>
          <w:szCs w:val="24"/>
        </w:rPr>
        <w:t>（共同负责）</w:t>
      </w:r>
    </w:p>
    <w:p w:rsidR="00611121" w:rsidRPr="00925FB8" w:rsidRDefault="00611121" w:rsidP="00925FB8">
      <w:pPr>
        <w:spacing w:line="440" w:lineRule="exact"/>
        <w:ind w:firstLineChars="270" w:firstLine="648"/>
        <w:rPr>
          <w:sz w:val="24"/>
          <w:szCs w:val="24"/>
        </w:rPr>
      </w:pPr>
      <w:r w:rsidRPr="00925FB8">
        <w:rPr>
          <w:rFonts w:hint="eastAsia"/>
          <w:sz w:val="24"/>
          <w:szCs w:val="24"/>
        </w:rPr>
        <w:t>侍培培</w:t>
      </w:r>
    </w:p>
    <w:p w:rsidR="00611121" w:rsidRPr="00925FB8" w:rsidRDefault="00611121" w:rsidP="00925FB8">
      <w:pPr>
        <w:spacing w:line="440" w:lineRule="exact"/>
        <w:ind w:firstLineChars="400" w:firstLine="960"/>
        <w:rPr>
          <w:sz w:val="24"/>
          <w:szCs w:val="24"/>
        </w:rPr>
      </w:pPr>
      <w:r w:rsidRPr="00925FB8">
        <w:rPr>
          <w:rFonts w:hint="eastAsia"/>
          <w:sz w:val="24"/>
          <w:szCs w:val="24"/>
        </w:rPr>
        <w:t>座机：</w:t>
      </w:r>
      <w:r w:rsidR="0016043E">
        <w:rPr>
          <w:rFonts w:hint="eastAsia"/>
          <w:sz w:val="24"/>
          <w:szCs w:val="24"/>
        </w:rPr>
        <w:t>025-68136221</w:t>
      </w:r>
    </w:p>
    <w:p w:rsidR="00611121" w:rsidRPr="00023392" w:rsidRDefault="00611121" w:rsidP="00925FB8">
      <w:pPr>
        <w:spacing w:line="440" w:lineRule="exact"/>
        <w:ind w:firstLineChars="400" w:firstLine="960"/>
        <w:rPr>
          <w:sz w:val="24"/>
          <w:szCs w:val="24"/>
        </w:rPr>
      </w:pPr>
      <w:r w:rsidRPr="00925FB8">
        <w:rPr>
          <w:rFonts w:hint="eastAsia"/>
          <w:sz w:val="24"/>
          <w:szCs w:val="24"/>
        </w:rPr>
        <w:t>邮箱：</w:t>
      </w:r>
      <w:r w:rsidR="00023392" w:rsidRPr="00023392">
        <w:rPr>
          <w:sz w:val="24"/>
          <w:szCs w:val="24"/>
        </w:rPr>
        <w:t xml:space="preserve">jsphkjspp@163.com </w:t>
      </w:r>
    </w:p>
    <w:p w:rsidR="00611121" w:rsidRPr="00925FB8" w:rsidRDefault="00611121" w:rsidP="0016043E">
      <w:pPr>
        <w:spacing w:line="440" w:lineRule="exact"/>
        <w:ind w:leftChars="456" w:left="958"/>
        <w:rPr>
          <w:sz w:val="24"/>
          <w:szCs w:val="24"/>
        </w:rPr>
      </w:pPr>
      <w:r w:rsidRPr="00925FB8">
        <w:rPr>
          <w:rFonts w:hint="eastAsia"/>
          <w:sz w:val="24"/>
          <w:szCs w:val="24"/>
        </w:rPr>
        <w:t>负责科室：</w:t>
      </w:r>
      <w:r w:rsidR="008C5FD1">
        <w:rPr>
          <w:rFonts w:hint="eastAsia"/>
          <w:sz w:val="24"/>
          <w:szCs w:val="24"/>
        </w:rPr>
        <w:t>风湿、</w:t>
      </w:r>
      <w:r w:rsidR="0016043E" w:rsidRPr="0016043E">
        <w:rPr>
          <w:rFonts w:hint="eastAsia"/>
          <w:sz w:val="24"/>
          <w:szCs w:val="24"/>
        </w:rPr>
        <w:t>内分泌</w:t>
      </w:r>
      <w:r w:rsidR="008C5FD1">
        <w:rPr>
          <w:rFonts w:hint="eastAsia"/>
          <w:sz w:val="24"/>
          <w:szCs w:val="24"/>
        </w:rPr>
        <w:t>、妇科、</w:t>
      </w:r>
      <w:r w:rsidR="0016043E" w:rsidRPr="0016043E">
        <w:rPr>
          <w:rFonts w:hint="eastAsia"/>
          <w:sz w:val="24"/>
          <w:szCs w:val="24"/>
        </w:rPr>
        <w:t>儿科</w:t>
      </w:r>
      <w:r w:rsidR="008C5FD1">
        <w:rPr>
          <w:rFonts w:hint="eastAsia"/>
          <w:sz w:val="24"/>
          <w:szCs w:val="24"/>
        </w:rPr>
        <w:t>、</w:t>
      </w:r>
      <w:r w:rsidR="0016043E" w:rsidRPr="0016043E">
        <w:rPr>
          <w:rFonts w:hint="eastAsia"/>
          <w:sz w:val="24"/>
          <w:szCs w:val="24"/>
        </w:rPr>
        <w:t>眼科</w:t>
      </w:r>
      <w:r w:rsidR="008C5FD1">
        <w:rPr>
          <w:rFonts w:hint="eastAsia"/>
          <w:sz w:val="24"/>
          <w:szCs w:val="24"/>
        </w:rPr>
        <w:t>、</w:t>
      </w:r>
      <w:r w:rsidR="0016043E" w:rsidRPr="0016043E">
        <w:rPr>
          <w:rFonts w:hint="eastAsia"/>
          <w:sz w:val="24"/>
          <w:szCs w:val="24"/>
        </w:rPr>
        <w:t>感染</w:t>
      </w:r>
      <w:r w:rsidR="008C5FD1">
        <w:rPr>
          <w:rFonts w:hint="eastAsia"/>
          <w:sz w:val="24"/>
          <w:szCs w:val="24"/>
        </w:rPr>
        <w:t>、</w:t>
      </w:r>
      <w:r w:rsidR="0016043E" w:rsidRPr="0016043E">
        <w:rPr>
          <w:rFonts w:hint="eastAsia"/>
          <w:sz w:val="24"/>
          <w:szCs w:val="24"/>
        </w:rPr>
        <w:t>口腔</w:t>
      </w:r>
      <w:r w:rsidR="008C5FD1">
        <w:rPr>
          <w:rFonts w:hint="eastAsia"/>
          <w:sz w:val="24"/>
          <w:szCs w:val="24"/>
        </w:rPr>
        <w:t>、</w:t>
      </w:r>
      <w:r w:rsidR="0016043E" w:rsidRPr="0016043E">
        <w:rPr>
          <w:rFonts w:hint="eastAsia"/>
          <w:sz w:val="24"/>
          <w:szCs w:val="24"/>
        </w:rPr>
        <w:t>核医学</w:t>
      </w:r>
      <w:r w:rsidR="008C5FD1">
        <w:rPr>
          <w:rFonts w:hint="eastAsia"/>
          <w:sz w:val="24"/>
          <w:szCs w:val="24"/>
        </w:rPr>
        <w:t>、</w:t>
      </w:r>
      <w:r w:rsidR="0016043E" w:rsidRPr="0016043E">
        <w:rPr>
          <w:rFonts w:hint="eastAsia"/>
          <w:sz w:val="24"/>
          <w:szCs w:val="24"/>
        </w:rPr>
        <w:t>麻醉</w:t>
      </w:r>
      <w:r w:rsidR="008C5FD1">
        <w:rPr>
          <w:rFonts w:hint="eastAsia"/>
          <w:sz w:val="24"/>
          <w:szCs w:val="24"/>
        </w:rPr>
        <w:t>、</w:t>
      </w:r>
      <w:r w:rsidR="008C5FD1" w:rsidRPr="00F33BE2">
        <w:rPr>
          <w:rFonts w:hint="eastAsia"/>
          <w:sz w:val="24"/>
          <w:szCs w:val="24"/>
        </w:rPr>
        <w:t>耳鼻喉、</w:t>
      </w:r>
      <w:r w:rsidR="008C5FD1">
        <w:rPr>
          <w:rFonts w:hint="eastAsia"/>
          <w:sz w:val="24"/>
          <w:szCs w:val="24"/>
        </w:rPr>
        <w:t>神经内科、</w:t>
      </w:r>
      <w:r w:rsidR="001054F4" w:rsidRPr="00F33BE2">
        <w:rPr>
          <w:rFonts w:hint="eastAsia"/>
          <w:sz w:val="24"/>
          <w:szCs w:val="24"/>
        </w:rPr>
        <w:t>肾病、</w:t>
      </w:r>
      <w:r w:rsidR="001054F4">
        <w:rPr>
          <w:rFonts w:hint="eastAsia"/>
          <w:sz w:val="24"/>
          <w:szCs w:val="24"/>
        </w:rPr>
        <w:t>皮肤、</w:t>
      </w:r>
      <w:r w:rsidR="001054F4" w:rsidRPr="00F33BE2">
        <w:rPr>
          <w:sz w:val="24"/>
          <w:szCs w:val="24"/>
        </w:rPr>
        <w:t>康复医学（创伤）</w:t>
      </w:r>
      <w:r w:rsidR="001054F4" w:rsidRPr="00F33BE2">
        <w:rPr>
          <w:rFonts w:hint="eastAsia"/>
          <w:sz w:val="24"/>
          <w:szCs w:val="24"/>
        </w:rPr>
        <w:t>、</w:t>
      </w:r>
      <w:r w:rsidR="000F5C5F">
        <w:rPr>
          <w:rFonts w:hint="eastAsia"/>
          <w:sz w:val="24"/>
          <w:szCs w:val="24"/>
        </w:rPr>
        <w:t>I</w:t>
      </w:r>
      <w:r w:rsidR="000F5C5F">
        <w:rPr>
          <w:rFonts w:hint="eastAsia"/>
          <w:sz w:val="24"/>
          <w:szCs w:val="24"/>
        </w:rPr>
        <w:t>期研究室、</w:t>
      </w:r>
      <w:r w:rsidR="008C5FD1">
        <w:rPr>
          <w:rFonts w:hint="eastAsia"/>
          <w:sz w:val="24"/>
          <w:szCs w:val="24"/>
        </w:rPr>
        <w:t>血液</w:t>
      </w:r>
      <w:r w:rsidR="001054F4">
        <w:rPr>
          <w:rFonts w:hint="eastAsia"/>
          <w:sz w:val="24"/>
          <w:szCs w:val="24"/>
        </w:rPr>
        <w:t>（共同负责）</w:t>
      </w:r>
      <w:r w:rsidR="008C5FD1">
        <w:rPr>
          <w:rFonts w:hint="eastAsia"/>
          <w:sz w:val="24"/>
          <w:szCs w:val="24"/>
        </w:rPr>
        <w:t>、</w:t>
      </w:r>
      <w:r w:rsidR="0016043E" w:rsidRPr="0016043E">
        <w:rPr>
          <w:rFonts w:hint="eastAsia"/>
          <w:sz w:val="24"/>
          <w:szCs w:val="24"/>
        </w:rPr>
        <w:t>老年</w:t>
      </w:r>
      <w:r w:rsidR="001054F4">
        <w:rPr>
          <w:rFonts w:hint="eastAsia"/>
          <w:sz w:val="24"/>
          <w:szCs w:val="24"/>
        </w:rPr>
        <w:t>（共同负责）</w:t>
      </w:r>
    </w:p>
    <w:p w:rsidR="00611121" w:rsidRPr="00925FB8" w:rsidRDefault="00611121" w:rsidP="00925FB8">
      <w:pPr>
        <w:spacing w:line="440" w:lineRule="exact"/>
        <w:ind w:firstLine="408"/>
        <w:rPr>
          <w:sz w:val="24"/>
          <w:szCs w:val="24"/>
        </w:rPr>
      </w:pPr>
      <w:r w:rsidRPr="00925FB8">
        <w:rPr>
          <w:rFonts w:hint="eastAsia"/>
          <w:sz w:val="24"/>
          <w:szCs w:val="24"/>
        </w:rPr>
        <w:t>二、器械临床研究</w:t>
      </w:r>
      <w:r w:rsidR="0016043E">
        <w:rPr>
          <w:rFonts w:hint="eastAsia"/>
          <w:sz w:val="24"/>
          <w:szCs w:val="24"/>
        </w:rPr>
        <w:t>质控</w:t>
      </w:r>
    </w:p>
    <w:p w:rsidR="00611121" w:rsidRPr="00925FB8" w:rsidRDefault="00611121" w:rsidP="00023392">
      <w:pPr>
        <w:spacing w:line="440" w:lineRule="exact"/>
        <w:ind w:firstLineChars="320" w:firstLine="768"/>
        <w:rPr>
          <w:sz w:val="24"/>
          <w:szCs w:val="24"/>
        </w:rPr>
      </w:pPr>
      <w:r w:rsidRPr="00925FB8">
        <w:rPr>
          <w:rFonts w:hint="eastAsia"/>
          <w:sz w:val="24"/>
          <w:szCs w:val="24"/>
        </w:rPr>
        <w:t>王悦</w:t>
      </w:r>
    </w:p>
    <w:p w:rsidR="00611121" w:rsidRPr="00925FB8" w:rsidRDefault="00611121" w:rsidP="00925FB8">
      <w:pPr>
        <w:spacing w:line="440" w:lineRule="exact"/>
        <w:ind w:firstLineChars="400" w:firstLine="960"/>
        <w:rPr>
          <w:sz w:val="24"/>
          <w:szCs w:val="24"/>
        </w:rPr>
      </w:pPr>
      <w:r w:rsidRPr="00925FB8">
        <w:rPr>
          <w:rFonts w:hint="eastAsia"/>
          <w:sz w:val="24"/>
          <w:szCs w:val="24"/>
        </w:rPr>
        <w:t>座机：</w:t>
      </w:r>
      <w:r w:rsidR="0016043E">
        <w:rPr>
          <w:rFonts w:hint="eastAsia"/>
          <w:sz w:val="24"/>
          <w:szCs w:val="24"/>
        </w:rPr>
        <w:t>025-68136221</w:t>
      </w:r>
    </w:p>
    <w:p w:rsidR="00611121" w:rsidRPr="00925FB8" w:rsidRDefault="00611121" w:rsidP="00925FB8">
      <w:pPr>
        <w:spacing w:line="440" w:lineRule="exact"/>
        <w:ind w:firstLineChars="400" w:firstLine="960"/>
        <w:rPr>
          <w:sz w:val="24"/>
          <w:szCs w:val="24"/>
        </w:rPr>
      </w:pPr>
      <w:r w:rsidRPr="00925FB8">
        <w:rPr>
          <w:rFonts w:hint="eastAsia"/>
          <w:sz w:val="24"/>
          <w:szCs w:val="24"/>
        </w:rPr>
        <w:t>邮箱：</w:t>
      </w:r>
      <w:r w:rsidR="0016043E" w:rsidRPr="0016043E">
        <w:rPr>
          <w:sz w:val="24"/>
          <w:szCs w:val="24"/>
        </w:rPr>
        <w:t>jsphkjwy@163.com</w:t>
      </w:r>
    </w:p>
    <w:p w:rsidR="00611121" w:rsidRDefault="00611121" w:rsidP="00925FB8">
      <w:pPr>
        <w:spacing w:line="440" w:lineRule="exact"/>
        <w:ind w:firstLineChars="400" w:firstLine="960"/>
        <w:rPr>
          <w:sz w:val="24"/>
          <w:szCs w:val="24"/>
        </w:rPr>
      </w:pPr>
      <w:r w:rsidRPr="00925FB8">
        <w:rPr>
          <w:rFonts w:hint="eastAsia"/>
          <w:sz w:val="24"/>
          <w:szCs w:val="24"/>
        </w:rPr>
        <w:t>负责科室：</w:t>
      </w:r>
      <w:r w:rsidR="0016043E">
        <w:rPr>
          <w:rFonts w:hint="eastAsia"/>
          <w:sz w:val="24"/>
          <w:szCs w:val="24"/>
        </w:rPr>
        <w:t>所有器械项目</w:t>
      </w:r>
    </w:p>
    <w:p w:rsidR="0016043E" w:rsidRDefault="0016043E" w:rsidP="0016043E">
      <w:pPr>
        <w:spacing w:line="440" w:lineRule="exact"/>
        <w:ind w:firstLine="468"/>
        <w:rPr>
          <w:sz w:val="24"/>
          <w:szCs w:val="24"/>
        </w:rPr>
      </w:pPr>
      <w:r>
        <w:rPr>
          <w:rFonts w:hint="eastAsia"/>
          <w:sz w:val="24"/>
          <w:szCs w:val="24"/>
        </w:rPr>
        <w:t>三、档案管理人员</w:t>
      </w:r>
    </w:p>
    <w:p w:rsidR="0016043E" w:rsidRDefault="0016043E" w:rsidP="0016043E">
      <w:pPr>
        <w:spacing w:line="440" w:lineRule="exact"/>
        <w:ind w:firstLine="46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王辉</w:t>
      </w:r>
    </w:p>
    <w:p w:rsidR="0016043E" w:rsidRPr="00925FB8" w:rsidRDefault="0016043E" w:rsidP="0016043E">
      <w:pPr>
        <w:spacing w:line="44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925FB8">
        <w:rPr>
          <w:rFonts w:hint="eastAsia"/>
          <w:sz w:val="24"/>
          <w:szCs w:val="24"/>
        </w:rPr>
        <w:t>座机：</w:t>
      </w:r>
      <w:r>
        <w:rPr>
          <w:rFonts w:hint="eastAsia"/>
          <w:sz w:val="24"/>
          <w:szCs w:val="24"/>
        </w:rPr>
        <w:t>025-68136221</w:t>
      </w:r>
    </w:p>
    <w:p w:rsidR="0016043E" w:rsidRPr="00925FB8" w:rsidRDefault="0016043E" w:rsidP="0016043E">
      <w:pPr>
        <w:spacing w:line="440" w:lineRule="exact"/>
        <w:ind w:firstLineChars="445" w:firstLine="1068"/>
        <w:rPr>
          <w:sz w:val="24"/>
          <w:szCs w:val="24"/>
        </w:rPr>
      </w:pPr>
      <w:r w:rsidRPr="00925FB8">
        <w:rPr>
          <w:rFonts w:hint="eastAsia"/>
          <w:sz w:val="24"/>
          <w:szCs w:val="24"/>
        </w:rPr>
        <w:t>邮箱：</w:t>
      </w:r>
      <w:r>
        <w:rPr>
          <w:rFonts w:hint="eastAsia"/>
          <w:sz w:val="24"/>
          <w:szCs w:val="24"/>
        </w:rPr>
        <w:t>jsphkjwh@163.com</w:t>
      </w:r>
    </w:p>
    <w:p w:rsidR="002B25E5" w:rsidRDefault="002B25E5">
      <w:pPr>
        <w:widowControl/>
        <w:jc w:val="left"/>
      </w:pPr>
      <w:r>
        <w:br w:type="page"/>
      </w:r>
    </w:p>
    <w:p w:rsidR="00611121" w:rsidRPr="00A77F1A" w:rsidRDefault="002B25E5" w:rsidP="008C1302">
      <w:pPr>
        <w:ind w:firstLine="408"/>
        <w:jc w:val="center"/>
        <w:rPr>
          <w:b/>
          <w:sz w:val="32"/>
          <w:szCs w:val="32"/>
        </w:rPr>
      </w:pPr>
      <w:r w:rsidRPr="00A77F1A">
        <w:rPr>
          <w:rFonts w:hint="eastAsia"/>
          <w:b/>
          <w:sz w:val="32"/>
          <w:szCs w:val="32"/>
        </w:rPr>
        <w:lastRenderedPageBreak/>
        <w:t>临床试验核查委托书</w:t>
      </w:r>
    </w:p>
    <w:p w:rsidR="00A77F1A" w:rsidRPr="008C1302" w:rsidRDefault="00A77F1A" w:rsidP="008C1302">
      <w:pPr>
        <w:ind w:firstLine="408"/>
        <w:jc w:val="center"/>
        <w:rPr>
          <w:sz w:val="32"/>
          <w:szCs w:val="32"/>
        </w:rPr>
      </w:pPr>
    </w:p>
    <w:p w:rsidR="002B25E5" w:rsidRPr="00122E71" w:rsidRDefault="00ED370E" w:rsidP="00122E71">
      <w:pPr>
        <w:spacing w:line="360" w:lineRule="auto"/>
        <w:rPr>
          <w:b/>
          <w:sz w:val="24"/>
          <w:szCs w:val="24"/>
        </w:rPr>
      </w:pPr>
      <w:r w:rsidRPr="00122E71">
        <w:rPr>
          <w:rFonts w:hint="eastAsia"/>
          <w:b/>
          <w:sz w:val="24"/>
          <w:szCs w:val="24"/>
        </w:rPr>
        <w:t>南京医科大学第一附属医院（江苏省人民医院）</w:t>
      </w:r>
      <w:r w:rsidR="002B25E5" w:rsidRPr="00122E71">
        <w:rPr>
          <w:rFonts w:hint="eastAsia"/>
          <w:b/>
          <w:sz w:val="24"/>
          <w:szCs w:val="24"/>
        </w:rPr>
        <w:t>：</w:t>
      </w:r>
    </w:p>
    <w:p w:rsidR="002B25E5" w:rsidRPr="00122E71" w:rsidRDefault="002B25E5" w:rsidP="00122E71">
      <w:pPr>
        <w:spacing w:line="360" w:lineRule="auto"/>
        <w:ind w:firstLineChars="200" w:firstLine="480"/>
        <w:rPr>
          <w:sz w:val="24"/>
          <w:szCs w:val="24"/>
        </w:rPr>
      </w:pPr>
      <w:r w:rsidRPr="00122E71">
        <w:rPr>
          <w:rFonts w:hint="eastAsia"/>
          <w:sz w:val="24"/>
          <w:szCs w:val="24"/>
        </w:rPr>
        <w:t>我公司在贵院</w:t>
      </w:r>
      <w:r w:rsidR="00AB04C7">
        <w:rPr>
          <w:rFonts w:hint="eastAsia"/>
          <w:sz w:val="24"/>
          <w:szCs w:val="24"/>
        </w:rPr>
        <w:t xml:space="preserve">    </w:t>
      </w:r>
      <w:r w:rsidR="00AB04C7">
        <w:rPr>
          <w:rFonts w:hint="eastAsia"/>
          <w:sz w:val="24"/>
          <w:szCs w:val="24"/>
        </w:rPr>
        <w:t>专业</w:t>
      </w:r>
      <w:r w:rsidRPr="00122E71">
        <w:rPr>
          <w:rFonts w:hint="eastAsia"/>
          <w:sz w:val="24"/>
          <w:szCs w:val="24"/>
        </w:rPr>
        <w:t>开展的“</w:t>
      </w:r>
      <w:r w:rsidRPr="00122E71">
        <w:rPr>
          <w:rFonts w:hint="eastAsia"/>
          <w:sz w:val="24"/>
          <w:szCs w:val="24"/>
        </w:rPr>
        <w:t xml:space="preserve">      </w:t>
      </w:r>
      <w:r w:rsidRPr="00122E71">
        <w:rPr>
          <w:rFonts w:hint="eastAsia"/>
          <w:sz w:val="24"/>
          <w:szCs w:val="24"/>
        </w:rPr>
        <w:t>”临床研究，现因</w:t>
      </w:r>
      <w:r w:rsidRPr="00122E71">
        <w:rPr>
          <w:rFonts w:hint="eastAsia"/>
          <w:sz w:val="24"/>
          <w:szCs w:val="24"/>
        </w:rPr>
        <w:t>********</w:t>
      </w:r>
      <w:r w:rsidRPr="00122E71">
        <w:rPr>
          <w:rFonts w:hint="eastAsia"/>
          <w:sz w:val="24"/>
          <w:szCs w:val="24"/>
        </w:rPr>
        <w:t>需要，</w:t>
      </w:r>
      <w:r w:rsidR="008C1302" w:rsidRPr="00122E71">
        <w:rPr>
          <w:rFonts w:hint="eastAsia"/>
          <w:sz w:val="24"/>
          <w:szCs w:val="24"/>
        </w:rPr>
        <w:t>特申请查阅、</w:t>
      </w:r>
      <w:r w:rsidR="008C1302" w:rsidRPr="00122E71">
        <w:rPr>
          <w:rFonts w:ascii="Times New Roman" w:hAnsi="Times New Roman" w:hint="eastAsia"/>
          <w:bCs/>
          <w:sz w:val="24"/>
          <w:szCs w:val="24"/>
        </w:rPr>
        <w:t>溯源</w:t>
      </w:r>
      <w:r w:rsidR="00B07BF6" w:rsidRPr="00122E71">
        <w:rPr>
          <w:rFonts w:ascii="Times New Roman" w:hAnsi="Times New Roman" w:hint="eastAsia"/>
          <w:bCs/>
          <w:sz w:val="24"/>
          <w:szCs w:val="24"/>
        </w:rPr>
        <w:t>存档档案及数据库。我公司承诺：</w:t>
      </w:r>
      <w:r w:rsidR="00122E71" w:rsidRPr="00122E71">
        <w:rPr>
          <w:rFonts w:ascii="Times New Roman" w:hAnsi="Times New Roman" w:hint="eastAsia"/>
          <w:bCs/>
          <w:sz w:val="24"/>
          <w:szCs w:val="24"/>
        </w:rPr>
        <w:t>档案查询及</w:t>
      </w:r>
      <w:r w:rsidR="008C1302" w:rsidRPr="00122E71">
        <w:rPr>
          <w:rFonts w:ascii="Times New Roman" w:hAnsi="Times New Roman" w:hint="eastAsia"/>
          <w:bCs/>
          <w:sz w:val="24"/>
          <w:szCs w:val="24"/>
        </w:rPr>
        <w:t>溯源</w:t>
      </w:r>
      <w:r w:rsidR="00122E71" w:rsidRPr="00122E71">
        <w:rPr>
          <w:rFonts w:ascii="Times New Roman" w:hAnsi="Times New Roman" w:hint="eastAsia"/>
          <w:bCs/>
          <w:sz w:val="24"/>
          <w:szCs w:val="24"/>
        </w:rPr>
        <w:t>的</w:t>
      </w:r>
      <w:r w:rsidR="008C1302" w:rsidRPr="00122E71">
        <w:rPr>
          <w:rFonts w:ascii="Times New Roman" w:hAnsi="Times New Roman" w:hint="eastAsia"/>
          <w:bCs/>
          <w:sz w:val="24"/>
          <w:szCs w:val="24"/>
        </w:rPr>
        <w:t>目的仅限于核对临床数据来源的真实性与准确性，溯源人员在院内</w:t>
      </w:r>
      <w:r w:rsidR="00122E71" w:rsidRPr="00122E71">
        <w:rPr>
          <w:rFonts w:ascii="Times New Roman" w:hAnsi="Times New Roman" w:hint="eastAsia"/>
          <w:bCs/>
          <w:sz w:val="24"/>
          <w:szCs w:val="24"/>
        </w:rPr>
        <w:t>规定场所</w:t>
      </w:r>
      <w:r w:rsidR="008C1302" w:rsidRPr="00122E71">
        <w:rPr>
          <w:rFonts w:ascii="Times New Roman" w:hAnsi="Times New Roman" w:hint="eastAsia"/>
          <w:bCs/>
          <w:sz w:val="24"/>
          <w:szCs w:val="24"/>
        </w:rPr>
        <w:t>使用</w:t>
      </w:r>
      <w:r w:rsidR="00B07BF6" w:rsidRPr="00122E71">
        <w:rPr>
          <w:rFonts w:ascii="Times New Roman" w:hAnsi="Times New Roman" w:hint="eastAsia"/>
          <w:bCs/>
          <w:sz w:val="24"/>
          <w:szCs w:val="24"/>
        </w:rPr>
        <w:t>下文第二条</w:t>
      </w:r>
      <w:r w:rsidR="008C1302" w:rsidRPr="00122E71">
        <w:rPr>
          <w:rFonts w:ascii="Times New Roman" w:hAnsi="Times New Roman" w:hint="eastAsia"/>
          <w:bCs/>
          <w:sz w:val="24"/>
          <w:szCs w:val="24"/>
        </w:rPr>
        <w:t>中的检验检查数据库与纸质报告、电子数据采集系统核对数据，不得以拍照、截屏等各种方式保留原始数据</w:t>
      </w:r>
      <w:r w:rsidR="00B07BF6" w:rsidRPr="00122E71">
        <w:rPr>
          <w:rFonts w:ascii="Times New Roman" w:hAnsi="Times New Roman" w:hint="eastAsia"/>
          <w:bCs/>
          <w:sz w:val="24"/>
          <w:szCs w:val="24"/>
        </w:rPr>
        <w:t>，借阅期间如发生档案遗失或损坏由本公司承担责任。</w:t>
      </w:r>
      <w:r w:rsidR="00591602" w:rsidRPr="00122E71">
        <w:rPr>
          <w:rFonts w:hint="eastAsia"/>
          <w:sz w:val="24"/>
          <w:szCs w:val="24"/>
        </w:rPr>
        <w:t>申请</w:t>
      </w:r>
      <w:r w:rsidR="00122E71" w:rsidRPr="00122E71">
        <w:rPr>
          <w:rFonts w:hint="eastAsia"/>
          <w:sz w:val="24"/>
          <w:szCs w:val="24"/>
        </w:rPr>
        <w:t>内容如下</w:t>
      </w:r>
      <w:r w:rsidR="00591602" w:rsidRPr="00122E71">
        <w:rPr>
          <w:rFonts w:hint="eastAsia"/>
          <w:sz w:val="24"/>
          <w:szCs w:val="24"/>
        </w:rPr>
        <w:t>：</w:t>
      </w:r>
    </w:p>
    <w:p w:rsidR="00591602" w:rsidRPr="00122E71" w:rsidRDefault="00591602" w:rsidP="00122E71">
      <w:pPr>
        <w:spacing w:line="360" w:lineRule="auto"/>
        <w:ind w:firstLine="408"/>
        <w:rPr>
          <w:sz w:val="24"/>
          <w:szCs w:val="24"/>
        </w:rPr>
      </w:pPr>
      <w:r w:rsidRPr="00122E71">
        <w:rPr>
          <w:rFonts w:hint="eastAsia"/>
          <w:sz w:val="24"/>
          <w:szCs w:val="24"/>
        </w:rPr>
        <w:t>一、</w:t>
      </w:r>
      <w:r w:rsidR="00B07BF6" w:rsidRPr="00122E71">
        <w:rPr>
          <w:rFonts w:hint="eastAsia"/>
          <w:sz w:val="24"/>
          <w:szCs w:val="24"/>
        </w:rPr>
        <w:t>申请</w:t>
      </w:r>
      <w:r w:rsidRPr="00122E71">
        <w:rPr>
          <w:rFonts w:hint="eastAsia"/>
          <w:sz w:val="24"/>
          <w:szCs w:val="24"/>
        </w:rPr>
        <w:t>档案借阅期限：</w:t>
      </w:r>
      <w:r w:rsidRPr="00122E71">
        <w:rPr>
          <w:rFonts w:hint="eastAsia"/>
          <w:sz w:val="24"/>
          <w:szCs w:val="24"/>
          <w:u w:val="single"/>
        </w:rPr>
        <w:t xml:space="preserve">       </w:t>
      </w:r>
      <w:r w:rsidRPr="00122E71">
        <w:rPr>
          <w:rFonts w:hint="eastAsia"/>
          <w:sz w:val="24"/>
          <w:szCs w:val="24"/>
        </w:rPr>
        <w:t>年</w:t>
      </w:r>
      <w:r w:rsidRPr="00122E71">
        <w:rPr>
          <w:rFonts w:hint="eastAsia"/>
          <w:sz w:val="24"/>
          <w:szCs w:val="24"/>
          <w:u w:val="single"/>
        </w:rPr>
        <w:t xml:space="preserve">    </w:t>
      </w:r>
      <w:r w:rsidRPr="00122E71">
        <w:rPr>
          <w:rFonts w:hint="eastAsia"/>
          <w:sz w:val="24"/>
          <w:szCs w:val="24"/>
        </w:rPr>
        <w:t>月</w:t>
      </w:r>
      <w:r w:rsidRPr="00122E71">
        <w:rPr>
          <w:rFonts w:hint="eastAsia"/>
          <w:sz w:val="24"/>
          <w:szCs w:val="24"/>
          <w:u w:val="single"/>
        </w:rPr>
        <w:t xml:space="preserve">    </w:t>
      </w:r>
      <w:r w:rsidRPr="00122E71">
        <w:rPr>
          <w:rFonts w:hint="eastAsia"/>
          <w:sz w:val="24"/>
          <w:szCs w:val="24"/>
        </w:rPr>
        <w:t>日至</w:t>
      </w:r>
      <w:r w:rsidRPr="00122E71">
        <w:rPr>
          <w:rFonts w:hint="eastAsia"/>
          <w:sz w:val="24"/>
          <w:szCs w:val="24"/>
          <w:u w:val="single"/>
        </w:rPr>
        <w:t xml:space="preserve">       </w:t>
      </w:r>
      <w:r w:rsidRPr="00122E71">
        <w:rPr>
          <w:rFonts w:hint="eastAsia"/>
          <w:sz w:val="24"/>
          <w:szCs w:val="24"/>
        </w:rPr>
        <w:t>年</w:t>
      </w:r>
      <w:r w:rsidRPr="00122E71">
        <w:rPr>
          <w:rFonts w:hint="eastAsia"/>
          <w:sz w:val="24"/>
          <w:szCs w:val="24"/>
          <w:u w:val="single"/>
        </w:rPr>
        <w:t xml:space="preserve">    </w:t>
      </w:r>
      <w:r w:rsidRPr="00122E71">
        <w:rPr>
          <w:rFonts w:hint="eastAsia"/>
          <w:sz w:val="24"/>
          <w:szCs w:val="24"/>
        </w:rPr>
        <w:t>月</w:t>
      </w:r>
      <w:r w:rsidRPr="00122E71">
        <w:rPr>
          <w:rFonts w:hint="eastAsia"/>
          <w:sz w:val="24"/>
          <w:szCs w:val="24"/>
          <w:u w:val="single"/>
        </w:rPr>
        <w:t xml:space="preserve">    </w:t>
      </w:r>
      <w:r w:rsidRPr="00122E71">
        <w:rPr>
          <w:rFonts w:hint="eastAsia"/>
          <w:sz w:val="24"/>
          <w:szCs w:val="24"/>
        </w:rPr>
        <w:t>日</w:t>
      </w:r>
      <w:r w:rsidR="002F4F24" w:rsidRPr="00122E71">
        <w:rPr>
          <w:rFonts w:hint="eastAsia"/>
          <w:sz w:val="24"/>
          <w:szCs w:val="24"/>
        </w:rPr>
        <w:t>（</w:t>
      </w:r>
      <w:r w:rsidR="002F4F24" w:rsidRPr="00122E71">
        <w:rPr>
          <w:rFonts w:hint="eastAsia"/>
          <w:b/>
          <w:sz w:val="24"/>
          <w:szCs w:val="24"/>
        </w:rPr>
        <w:t>申办方填写</w:t>
      </w:r>
      <w:r w:rsidR="002F4F24" w:rsidRPr="00122E71">
        <w:rPr>
          <w:rFonts w:hint="eastAsia"/>
          <w:sz w:val="24"/>
          <w:szCs w:val="24"/>
        </w:rPr>
        <w:t>）</w:t>
      </w:r>
      <w:r w:rsidR="00B07BF6" w:rsidRPr="00122E71">
        <w:rPr>
          <w:rFonts w:hint="eastAsia"/>
          <w:sz w:val="24"/>
          <w:szCs w:val="24"/>
        </w:rPr>
        <w:t>；</w:t>
      </w:r>
      <w:r w:rsidR="002F4F24" w:rsidRPr="00122E71">
        <w:rPr>
          <w:rFonts w:hint="eastAsia"/>
          <w:sz w:val="24"/>
          <w:szCs w:val="24"/>
        </w:rPr>
        <w:t>机构批准借阅期限：</w:t>
      </w:r>
      <w:r w:rsidR="002F4F24" w:rsidRPr="00122E71">
        <w:rPr>
          <w:rFonts w:hint="eastAsia"/>
          <w:sz w:val="24"/>
          <w:szCs w:val="24"/>
          <w:u w:val="single"/>
        </w:rPr>
        <w:t xml:space="preserve">       </w:t>
      </w:r>
      <w:r w:rsidR="002F4F24" w:rsidRPr="00122E71">
        <w:rPr>
          <w:rFonts w:hint="eastAsia"/>
          <w:sz w:val="24"/>
          <w:szCs w:val="24"/>
        </w:rPr>
        <w:t>年</w:t>
      </w:r>
      <w:r w:rsidR="002F4F24" w:rsidRPr="00122E71">
        <w:rPr>
          <w:rFonts w:hint="eastAsia"/>
          <w:sz w:val="24"/>
          <w:szCs w:val="24"/>
          <w:u w:val="single"/>
        </w:rPr>
        <w:t xml:space="preserve">    </w:t>
      </w:r>
      <w:r w:rsidR="002F4F24" w:rsidRPr="00122E71">
        <w:rPr>
          <w:rFonts w:hint="eastAsia"/>
          <w:sz w:val="24"/>
          <w:szCs w:val="24"/>
        </w:rPr>
        <w:t>月</w:t>
      </w:r>
      <w:r w:rsidR="002F4F24" w:rsidRPr="00122E71">
        <w:rPr>
          <w:rFonts w:hint="eastAsia"/>
          <w:sz w:val="24"/>
          <w:szCs w:val="24"/>
          <w:u w:val="single"/>
        </w:rPr>
        <w:t xml:space="preserve">    </w:t>
      </w:r>
      <w:r w:rsidR="002F4F24" w:rsidRPr="00122E71">
        <w:rPr>
          <w:rFonts w:hint="eastAsia"/>
          <w:sz w:val="24"/>
          <w:szCs w:val="24"/>
        </w:rPr>
        <w:t>日至</w:t>
      </w:r>
      <w:r w:rsidR="002F4F24" w:rsidRPr="00122E71">
        <w:rPr>
          <w:rFonts w:hint="eastAsia"/>
          <w:sz w:val="24"/>
          <w:szCs w:val="24"/>
          <w:u w:val="single"/>
        </w:rPr>
        <w:t xml:space="preserve">       </w:t>
      </w:r>
      <w:r w:rsidR="002F4F24" w:rsidRPr="00122E71">
        <w:rPr>
          <w:rFonts w:hint="eastAsia"/>
          <w:sz w:val="24"/>
          <w:szCs w:val="24"/>
        </w:rPr>
        <w:t>年</w:t>
      </w:r>
      <w:r w:rsidR="002F4F24" w:rsidRPr="00122E71">
        <w:rPr>
          <w:rFonts w:hint="eastAsia"/>
          <w:sz w:val="24"/>
          <w:szCs w:val="24"/>
          <w:u w:val="single"/>
        </w:rPr>
        <w:t xml:space="preserve">    </w:t>
      </w:r>
      <w:r w:rsidR="002F4F24" w:rsidRPr="00122E71">
        <w:rPr>
          <w:rFonts w:hint="eastAsia"/>
          <w:sz w:val="24"/>
          <w:szCs w:val="24"/>
        </w:rPr>
        <w:t>月</w:t>
      </w:r>
      <w:r w:rsidR="002F4F24" w:rsidRPr="00122E71">
        <w:rPr>
          <w:rFonts w:hint="eastAsia"/>
          <w:sz w:val="24"/>
          <w:szCs w:val="24"/>
          <w:u w:val="single"/>
        </w:rPr>
        <w:t xml:space="preserve">    </w:t>
      </w:r>
      <w:r w:rsidR="002F4F24" w:rsidRPr="00122E71">
        <w:rPr>
          <w:rFonts w:hint="eastAsia"/>
          <w:sz w:val="24"/>
          <w:szCs w:val="24"/>
        </w:rPr>
        <w:t>日（</w:t>
      </w:r>
      <w:r w:rsidR="00F33BE2">
        <w:rPr>
          <w:rFonts w:hint="eastAsia"/>
          <w:b/>
          <w:sz w:val="24"/>
          <w:szCs w:val="24"/>
        </w:rPr>
        <w:t>机构档案管理</w:t>
      </w:r>
      <w:r w:rsidR="002F4F24" w:rsidRPr="00122E71">
        <w:rPr>
          <w:rFonts w:hint="eastAsia"/>
          <w:b/>
          <w:sz w:val="24"/>
          <w:szCs w:val="24"/>
        </w:rPr>
        <w:t>人员填写</w:t>
      </w:r>
      <w:r w:rsidR="002F4F24" w:rsidRPr="00122E71">
        <w:rPr>
          <w:rFonts w:hint="eastAsia"/>
          <w:sz w:val="24"/>
          <w:szCs w:val="24"/>
        </w:rPr>
        <w:t>）。</w:t>
      </w:r>
    </w:p>
    <w:p w:rsidR="002F4F24" w:rsidRPr="00122E71" w:rsidRDefault="00666A9E" w:rsidP="00122E71">
      <w:pPr>
        <w:spacing w:line="360" w:lineRule="auto"/>
        <w:ind w:firstLine="408"/>
        <w:rPr>
          <w:sz w:val="24"/>
          <w:szCs w:val="24"/>
        </w:rPr>
      </w:pPr>
      <w:r w:rsidRPr="00122E71">
        <w:rPr>
          <w:rFonts w:hint="eastAsia"/>
          <w:sz w:val="24"/>
          <w:szCs w:val="24"/>
        </w:rPr>
        <w:t>二、借阅档案题目</w:t>
      </w:r>
      <w:r w:rsidR="002F4F24" w:rsidRPr="00122E71">
        <w:rPr>
          <w:rFonts w:hint="eastAsia"/>
          <w:sz w:val="24"/>
          <w:szCs w:val="24"/>
        </w:rPr>
        <w:t>：</w:t>
      </w:r>
    </w:p>
    <w:p w:rsidR="002F4F24" w:rsidRPr="00122E71" w:rsidRDefault="002F4F24" w:rsidP="00122E71">
      <w:pPr>
        <w:spacing w:line="360" w:lineRule="auto"/>
        <w:ind w:firstLine="408"/>
        <w:rPr>
          <w:rFonts w:ascii="宋体" w:eastAsia="宋体" w:hAnsi="宋体"/>
          <w:sz w:val="24"/>
          <w:szCs w:val="24"/>
        </w:rPr>
      </w:pPr>
      <w:r w:rsidRPr="00122E71">
        <w:rPr>
          <w:rFonts w:hint="eastAsia"/>
          <w:sz w:val="24"/>
          <w:szCs w:val="24"/>
        </w:rPr>
        <w:t xml:space="preserve">    </w:t>
      </w:r>
      <w:r w:rsidRPr="00122E71">
        <w:rPr>
          <w:rFonts w:ascii="宋体" w:eastAsia="宋体" w:hAnsi="宋体" w:hint="eastAsia"/>
          <w:sz w:val="24"/>
          <w:szCs w:val="24"/>
        </w:rPr>
        <w:t>□</w:t>
      </w:r>
      <w:r w:rsidRPr="00122E71">
        <w:rPr>
          <w:rFonts w:hint="eastAsia"/>
          <w:sz w:val="24"/>
          <w:szCs w:val="24"/>
        </w:rPr>
        <w:t>研究者文件；</w:t>
      </w:r>
      <w:r w:rsidRPr="00122E71">
        <w:rPr>
          <w:rFonts w:ascii="宋体" w:eastAsia="宋体" w:hAnsi="宋体" w:hint="eastAsia"/>
          <w:sz w:val="24"/>
          <w:szCs w:val="24"/>
        </w:rPr>
        <w:t>□原始资料；□知情同意书；□病例报告表；</w:t>
      </w:r>
    </w:p>
    <w:p w:rsidR="002F4F24" w:rsidRPr="00122E71" w:rsidRDefault="002F4F24" w:rsidP="00122E71">
      <w:pPr>
        <w:spacing w:line="360" w:lineRule="auto"/>
        <w:ind w:firstLine="408"/>
        <w:rPr>
          <w:rFonts w:ascii="宋体" w:eastAsia="宋体" w:hAnsi="宋体"/>
          <w:sz w:val="24"/>
          <w:szCs w:val="24"/>
          <w:u w:val="single"/>
        </w:rPr>
      </w:pPr>
      <w:r w:rsidRPr="00122E71">
        <w:rPr>
          <w:rFonts w:ascii="宋体" w:eastAsia="宋体" w:hAnsi="宋体" w:hint="eastAsia"/>
          <w:sz w:val="24"/>
          <w:szCs w:val="24"/>
        </w:rPr>
        <w:t xml:space="preserve">    □其它</w:t>
      </w:r>
      <w:r w:rsidRPr="00122E71"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                  </w:t>
      </w:r>
    </w:p>
    <w:p w:rsidR="002F4F24" w:rsidRPr="00122E71" w:rsidRDefault="002F4F24" w:rsidP="00122E71">
      <w:pPr>
        <w:spacing w:line="360" w:lineRule="auto"/>
        <w:ind w:firstLine="408"/>
        <w:rPr>
          <w:rFonts w:ascii="宋体" w:eastAsia="宋体" w:hAnsi="宋体"/>
          <w:sz w:val="24"/>
          <w:szCs w:val="24"/>
        </w:rPr>
      </w:pPr>
      <w:r w:rsidRPr="00122E71">
        <w:rPr>
          <w:rFonts w:ascii="宋体" w:eastAsia="宋体" w:hAnsi="宋体" w:hint="eastAsia"/>
          <w:sz w:val="24"/>
          <w:szCs w:val="24"/>
        </w:rPr>
        <w:t>三、核查数据库</w:t>
      </w:r>
      <w:r w:rsidR="00695620">
        <w:rPr>
          <w:rFonts w:ascii="宋体" w:eastAsia="宋体" w:hAnsi="宋体" w:hint="eastAsia"/>
          <w:sz w:val="24"/>
          <w:szCs w:val="24"/>
        </w:rPr>
        <w:t>（如需查询HIS需填写表1）</w:t>
      </w:r>
      <w:r w:rsidRPr="00122E71">
        <w:rPr>
          <w:rFonts w:ascii="宋体" w:eastAsia="宋体" w:hAnsi="宋体" w:hint="eastAsia"/>
          <w:sz w:val="24"/>
          <w:szCs w:val="24"/>
        </w:rPr>
        <w:t>：</w:t>
      </w:r>
    </w:p>
    <w:p w:rsidR="00666A9E" w:rsidRPr="00122E71" w:rsidRDefault="002F4F24" w:rsidP="00122E71">
      <w:pPr>
        <w:spacing w:line="360" w:lineRule="auto"/>
        <w:ind w:firstLine="408"/>
        <w:rPr>
          <w:rFonts w:ascii="宋体" w:eastAsia="宋体" w:hAnsi="宋体"/>
          <w:sz w:val="24"/>
          <w:szCs w:val="24"/>
        </w:rPr>
      </w:pPr>
      <w:r w:rsidRPr="00122E71">
        <w:rPr>
          <w:rFonts w:ascii="宋体" w:eastAsia="宋体" w:hAnsi="宋体" w:hint="eastAsia"/>
          <w:sz w:val="24"/>
          <w:szCs w:val="24"/>
        </w:rPr>
        <w:t xml:space="preserve">    </w:t>
      </w:r>
      <w:r w:rsidR="00943B2B" w:rsidRPr="00122E71">
        <w:rPr>
          <w:rFonts w:ascii="宋体" w:eastAsia="宋体" w:hAnsi="宋体" w:hint="eastAsia"/>
          <w:sz w:val="24"/>
          <w:szCs w:val="24"/>
        </w:rPr>
        <w:t>□HIS；□LIS；□心电图；□内镜检查；□PACS；□病理；□超声诊断</w:t>
      </w:r>
    </w:p>
    <w:p w:rsidR="00666A9E" w:rsidRDefault="00752985" w:rsidP="00122E71">
      <w:pPr>
        <w:spacing w:line="360" w:lineRule="auto"/>
        <w:ind w:firstLine="408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四、委派人员信息：</w:t>
      </w:r>
    </w:p>
    <w:p w:rsidR="00752985" w:rsidRPr="00752985" w:rsidRDefault="00752985" w:rsidP="00122E71">
      <w:pPr>
        <w:spacing w:line="360" w:lineRule="auto"/>
        <w:ind w:firstLine="408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姓名：                 联系方式：</w:t>
      </w:r>
    </w:p>
    <w:p w:rsidR="00122E71" w:rsidRPr="00122E71" w:rsidRDefault="00122E71" w:rsidP="00122E71">
      <w:pPr>
        <w:spacing w:line="360" w:lineRule="auto"/>
        <w:ind w:firstLine="408"/>
        <w:rPr>
          <w:rFonts w:ascii="宋体" w:eastAsia="宋体" w:hAnsi="宋体"/>
          <w:sz w:val="24"/>
          <w:szCs w:val="24"/>
        </w:rPr>
      </w:pPr>
    </w:p>
    <w:p w:rsidR="00666A9E" w:rsidRPr="00122E71" w:rsidRDefault="00586F36" w:rsidP="00122E71">
      <w:pPr>
        <w:spacing w:line="360" w:lineRule="auto"/>
        <w:ind w:firstLine="408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PI</w:t>
      </w:r>
      <w:r w:rsidR="00666A9E" w:rsidRPr="00122E71">
        <w:rPr>
          <w:rFonts w:ascii="宋体" w:eastAsia="宋体" w:hAnsi="宋体" w:hint="eastAsia"/>
          <w:sz w:val="24"/>
          <w:szCs w:val="24"/>
        </w:rPr>
        <w:t>签字：</w:t>
      </w:r>
    </w:p>
    <w:p w:rsidR="00666A9E" w:rsidRPr="00122E71" w:rsidRDefault="00666A9E" w:rsidP="00122E71">
      <w:pPr>
        <w:spacing w:line="360" w:lineRule="auto"/>
        <w:ind w:firstLine="408"/>
        <w:rPr>
          <w:rFonts w:ascii="宋体" w:eastAsia="宋体" w:hAnsi="宋体"/>
          <w:sz w:val="24"/>
          <w:szCs w:val="24"/>
        </w:rPr>
      </w:pPr>
    </w:p>
    <w:p w:rsidR="00122E71" w:rsidRPr="00122E71" w:rsidRDefault="00122E71" w:rsidP="00122E71">
      <w:pPr>
        <w:spacing w:line="360" w:lineRule="auto"/>
        <w:ind w:firstLine="408"/>
        <w:rPr>
          <w:rFonts w:ascii="宋体" w:eastAsia="宋体" w:hAnsi="宋体"/>
          <w:sz w:val="24"/>
          <w:szCs w:val="24"/>
        </w:rPr>
      </w:pPr>
    </w:p>
    <w:p w:rsidR="00666A9E" w:rsidRPr="00122E71" w:rsidRDefault="00666A9E" w:rsidP="00122E71">
      <w:pPr>
        <w:spacing w:line="360" w:lineRule="auto"/>
        <w:ind w:firstLine="408"/>
        <w:rPr>
          <w:rFonts w:ascii="宋体" w:eastAsia="宋体" w:hAnsi="宋体"/>
          <w:sz w:val="24"/>
          <w:szCs w:val="24"/>
        </w:rPr>
      </w:pPr>
    </w:p>
    <w:p w:rsidR="00666A9E" w:rsidRPr="00122E71" w:rsidRDefault="00666A9E" w:rsidP="00122E71">
      <w:pPr>
        <w:spacing w:line="360" w:lineRule="auto"/>
        <w:ind w:firstLine="408"/>
        <w:rPr>
          <w:rFonts w:ascii="宋体" w:eastAsia="宋体" w:hAnsi="宋体"/>
          <w:sz w:val="24"/>
          <w:szCs w:val="24"/>
        </w:rPr>
      </w:pPr>
      <w:r w:rsidRPr="00122E71">
        <w:rPr>
          <w:rFonts w:ascii="宋体" w:eastAsia="宋体" w:hAnsi="宋体" w:hint="eastAsia"/>
          <w:sz w:val="24"/>
          <w:szCs w:val="24"/>
        </w:rPr>
        <w:t xml:space="preserve">                                              ********公司（盖章）</w:t>
      </w:r>
    </w:p>
    <w:p w:rsidR="00695620" w:rsidRDefault="00666A9E" w:rsidP="00122E71">
      <w:pPr>
        <w:spacing w:line="360" w:lineRule="auto"/>
        <w:ind w:firstLine="408"/>
        <w:rPr>
          <w:rFonts w:ascii="宋体" w:eastAsia="宋体" w:hAnsi="宋体"/>
          <w:sz w:val="24"/>
          <w:szCs w:val="24"/>
        </w:rPr>
      </w:pPr>
      <w:r w:rsidRPr="00122E71">
        <w:rPr>
          <w:rFonts w:ascii="宋体" w:eastAsia="宋体" w:hAnsi="宋体" w:hint="eastAsia"/>
          <w:sz w:val="24"/>
          <w:szCs w:val="24"/>
        </w:rPr>
        <w:t xml:space="preserve">                                                      日期</w:t>
      </w:r>
    </w:p>
    <w:p w:rsidR="00695620" w:rsidRDefault="00695620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695620" w:rsidRPr="000A14BA" w:rsidRDefault="00695620" w:rsidP="006A544F">
      <w:pPr>
        <w:snapToGrid w:val="0"/>
        <w:spacing w:beforeLines="50" w:line="300" w:lineRule="auto"/>
        <w:jc w:val="center"/>
      </w:pPr>
      <w:r w:rsidRPr="000A14BA">
        <w:rPr>
          <w:rFonts w:eastAsia="黑体"/>
          <w:bCs/>
          <w:sz w:val="18"/>
          <w:szCs w:val="18"/>
        </w:rPr>
        <w:lastRenderedPageBreak/>
        <w:t>表</w:t>
      </w:r>
      <w:r>
        <w:rPr>
          <w:rFonts w:eastAsia="黑体"/>
          <w:bCs/>
          <w:sz w:val="18"/>
          <w:szCs w:val="18"/>
        </w:rPr>
        <w:t>1</w:t>
      </w:r>
      <w:r w:rsidRPr="000A14BA">
        <w:rPr>
          <w:rFonts w:eastAsia="黑体"/>
          <w:bCs/>
          <w:sz w:val="18"/>
          <w:szCs w:val="18"/>
        </w:rPr>
        <w:t xml:space="preserve">. </w:t>
      </w:r>
      <w:r>
        <w:rPr>
          <w:rFonts w:eastAsia="黑体" w:hint="eastAsia"/>
          <w:bCs/>
          <w:sz w:val="18"/>
          <w:szCs w:val="18"/>
        </w:rPr>
        <w:t>药研</w:t>
      </w:r>
      <w:r>
        <w:rPr>
          <w:rFonts w:eastAsia="黑体"/>
          <w:bCs/>
          <w:sz w:val="18"/>
          <w:szCs w:val="18"/>
        </w:rPr>
        <w:t>溯源数据查询申请表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2381"/>
        <w:gridCol w:w="1588"/>
        <w:gridCol w:w="2857"/>
      </w:tblGrid>
      <w:tr w:rsidR="00695620" w:rsidRPr="000A14BA" w:rsidTr="003A79D5">
        <w:trPr>
          <w:trHeight w:val="933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695620" w:rsidRPr="000A14BA" w:rsidRDefault="00695620" w:rsidP="003A79D5">
            <w:r>
              <w:rPr>
                <w:rFonts w:hint="eastAsia"/>
              </w:rPr>
              <w:t>项目</w:t>
            </w:r>
            <w:r>
              <w:t>研究</w:t>
            </w:r>
            <w:r w:rsidRPr="000A14BA">
              <w:t>科室：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695620" w:rsidRPr="000A14BA" w:rsidRDefault="00695620" w:rsidP="003A79D5"/>
        </w:tc>
        <w:tc>
          <w:tcPr>
            <w:tcW w:w="1588" w:type="dxa"/>
            <w:shd w:val="clear" w:color="auto" w:fill="auto"/>
            <w:vAlign w:val="center"/>
          </w:tcPr>
          <w:p w:rsidR="00695620" w:rsidRPr="000A14BA" w:rsidRDefault="00695620" w:rsidP="003A79D5">
            <w:r>
              <w:rPr>
                <w:rFonts w:hint="eastAsia"/>
              </w:rPr>
              <w:t>项目研究公司：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695620" w:rsidRPr="000A14BA" w:rsidRDefault="00695620" w:rsidP="003A79D5"/>
        </w:tc>
      </w:tr>
      <w:tr w:rsidR="00695620" w:rsidRPr="000A14BA" w:rsidTr="003A79D5">
        <w:trPr>
          <w:trHeight w:val="470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695620" w:rsidRPr="000A14BA" w:rsidRDefault="00695620" w:rsidP="003A79D5">
            <w:r w:rsidRPr="000A14BA">
              <w:t>需求联系人：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695620" w:rsidRPr="000A14BA" w:rsidRDefault="00695620" w:rsidP="003A79D5">
            <w:r w:rsidRPr="000A14BA">
              <w:t>姓名：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695620" w:rsidRPr="000A14BA" w:rsidRDefault="00695620" w:rsidP="003A79D5">
            <w:r w:rsidRPr="000A14BA">
              <w:t>联系电话：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695620" w:rsidRPr="000A14BA" w:rsidRDefault="00695620" w:rsidP="003A79D5">
            <w:r w:rsidRPr="000A14BA">
              <w:t>内线：</w:t>
            </w:r>
          </w:p>
        </w:tc>
      </w:tr>
      <w:tr w:rsidR="00695620" w:rsidRPr="000A14BA" w:rsidTr="003A79D5">
        <w:trPr>
          <w:trHeight w:val="580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:rsidR="00695620" w:rsidRPr="000A14BA" w:rsidRDefault="00695620" w:rsidP="003A79D5"/>
        </w:tc>
        <w:tc>
          <w:tcPr>
            <w:tcW w:w="2381" w:type="dxa"/>
            <w:shd w:val="clear" w:color="auto" w:fill="auto"/>
            <w:vAlign w:val="center"/>
          </w:tcPr>
          <w:p w:rsidR="00695620" w:rsidRPr="000A14BA" w:rsidRDefault="00695620" w:rsidP="003A79D5">
            <w:r w:rsidRPr="000A14BA">
              <w:t>工号：</w:t>
            </w:r>
          </w:p>
        </w:tc>
        <w:tc>
          <w:tcPr>
            <w:tcW w:w="1588" w:type="dxa"/>
            <w:vMerge/>
            <w:shd w:val="clear" w:color="auto" w:fill="auto"/>
            <w:vAlign w:val="center"/>
          </w:tcPr>
          <w:p w:rsidR="00695620" w:rsidRPr="000A14BA" w:rsidRDefault="00695620" w:rsidP="003A79D5"/>
        </w:tc>
        <w:tc>
          <w:tcPr>
            <w:tcW w:w="2857" w:type="dxa"/>
            <w:shd w:val="clear" w:color="auto" w:fill="auto"/>
            <w:vAlign w:val="center"/>
          </w:tcPr>
          <w:p w:rsidR="00695620" w:rsidRPr="000A14BA" w:rsidRDefault="00695620" w:rsidP="003A79D5">
            <w:r w:rsidRPr="000A14BA">
              <w:t>手机：</w:t>
            </w:r>
          </w:p>
        </w:tc>
      </w:tr>
      <w:tr w:rsidR="00695620" w:rsidRPr="000A14BA" w:rsidTr="003A79D5">
        <w:trPr>
          <w:trHeight w:val="58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695620" w:rsidRPr="000A14BA" w:rsidRDefault="00695620" w:rsidP="003A79D5">
            <w:r>
              <w:rPr>
                <w:rFonts w:hint="eastAsia"/>
              </w:rPr>
              <w:t>申请编号：</w:t>
            </w:r>
          </w:p>
        </w:tc>
        <w:tc>
          <w:tcPr>
            <w:tcW w:w="6826" w:type="dxa"/>
            <w:gridSpan w:val="3"/>
            <w:shd w:val="clear" w:color="auto" w:fill="auto"/>
            <w:vAlign w:val="center"/>
          </w:tcPr>
          <w:p w:rsidR="00695620" w:rsidRPr="000A14BA" w:rsidRDefault="00695620" w:rsidP="00695620">
            <w:r>
              <w:rPr>
                <w:rFonts w:hint="eastAsia"/>
              </w:rPr>
              <w:t>（由</w:t>
            </w:r>
            <w:r>
              <w:t>机构办</w:t>
            </w:r>
            <w:r>
              <w:rPr>
                <w:rFonts w:hint="eastAsia"/>
              </w:rPr>
              <w:t>填写）</w:t>
            </w:r>
          </w:p>
        </w:tc>
      </w:tr>
      <w:tr w:rsidR="00695620" w:rsidRPr="000A14BA" w:rsidTr="003A79D5">
        <w:trPr>
          <w:trHeight w:val="1187"/>
          <w:jc w:val="center"/>
        </w:trPr>
        <w:tc>
          <w:tcPr>
            <w:tcW w:w="8522" w:type="dxa"/>
            <w:gridSpan w:val="4"/>
            <w:shd w:val="clear" w:color="auto" w:fill="auto"/>
          </w:tcPr>
          <w:p w:rsidR="00695620" w:rsidRDefault="00695620" w:rsidP="003A79D5">
            <w:r>
              <w:rPr>
                <w:rFonts w:hint="eastAsia"/>
              </w:rPr>
              <w:t>研究</w:t>
            </w:r>
            <w:r>
              <w:t>项目：</w:t>
            </w:r>
          </w:p>
        </w:tc>
      </w:tr>
      <w:tr w:rsidR="00695620" w:rsidRPr="000A14BA" w:rsidTr="003A79D5">
        <w:trPr>
          <w:trHeight w:val="1591"/>
          <w:jc w:val="center"/>
        </w:trPr>
        <w:tc>
          <w:tcPr>
            <w:tcW w:w="8522" w:type="dxa"/>
            <w:gridSpan w:val="4"/>
            <w:shd w:val="clear" w:color="auto" w:fill="auto"/>
          </w:tcPr>
          <w:p w:rsidR="00695620" w:rsidRDefault="00695620" w:rsidP="003A79D5">
            <w:r>
              <w:rPr>
                <w:rFonts w:hint="eastAsia"/>
              </w:rPr>
              <w:t>查询人数</w:t>
            </w:r>
            <w:r>
              <w:t>：</w:t>
            </w:r>
          </w:p>
        </w:tc>
      </w:tr>
      <w:tr w:rsidR="00695620" w:rsidRPr="000A14BA" w:rsidTr="003A79D5">
        <w:trPr>
          <w:trHeight w:val="1295"/>
          <w:jc w:val="center"/>
        </w:trPr>
        <w:tc>
          <w:tcPr>
            <w:tcW w:w="8522" w:type="dxa"/>
            <w:gridSpan w:val="4"/>
            <w:shd w:val="clear" w:color="auto" w:fill="auto"/>
          </w:tcPr>
          <w:p w:rsidR="00695620" w:rsidRDefault="00695620" w:rsidP="003A79D5">
            <w:r>
              <w:rPr>
                <w:rFonts w:hint="eastAsia"/>
              </w:rPr>
              <w:t>查询系统时间</w:t>
            </w:r>
            <w:r>
              <w:t>和</w:t>
            </w:r>
            <w:r>
              <w:rPr>
                <w:rFonts w:hint="eastAsia"/>
              </w:rPr>
              <w:t>内容</w:t>
            </w:r>
            <w:r w:rsidRPr="000A14BA">
              <w:t>：</w:t>
            </w:r>
          </w:p>
          <w:p w:rsidR="00695620" w:rsidRDefault="00695620" w:rsidP="003A79D5">
            <w:r>
              <w:rPr>
                <w:rFonts w:hint="eastAsia"/>
              </w:rPr>
              <w:t>查询时间</w:t>
            </w:r>
            <w:r>
              <w:t>：</w:t>
            </w:r>
          </w:p>
          <w:p w:rsidR="00695620" w:rsidRDefault="00695620" w:rsidP="003A79D5"/>
          <w:p w:rsidR="00695620" w:rsidRPr="000A14BA" w:rsidRDefault="00695620" w:rsidP="003A79D5">
            <w:r>
              <w:rPr>
                <w:rFonts w:hint="eastAsia"/>
              </w:rPr>
              <w:t>内容</w:t>
            </w:r>
            <w:r>
              <w:t>：</w:t>
            </w:r>
            <w:r>
              <w:rPr>
                <w:rFonts w:hint="eastAsia"/>
              </w:rPr>
              <w:t>（）</w:t>
            </w:r>
            <w:r>
              <w:t>诊断</w:t>
            </w:r>
            <w:r>
              <w:rPr>
                <w:rFonts w:hint="eastAsia"/>
              </w:rPr>
              <w:t>（）医嘱（）检查（）</w:t>
            </w:r>
            <w:r>
              <w:t>检验</w:t>
            </w:r>
            <w:r>
              <w:rPr>
                <w:rFonts w:hint="eastAsia"/>
              </w:rPr>
              <w:t>（）病历</w:t>
            </w:r>
            <w:bookmarkStart w:id="0" w:name="_GoBack"/>
            <w:bookmarkEnd w:id="0"/>
          </w:p>
        </w:tc>
      </w:tr>
      <w:tr w:rsidR="00695620" w:rsidRPr="000A14BA" w:rsidTr="003A79D5">
        <w:trPr>
          <w:trHeight w:val="1417"/>
          <w:jc w:val="center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695620" w:rsidRPr="000A14BA" w:rsidRDefault="00695620" w:rsidP="003A79D5">
            <w:r>
              <w:rPr>
                <w:rFonts w:hint="eastAsia"/>
              </w:rPr>
              <w:t>机构办</w:t>
            </w:r>
            <w:r>
              <w:t>审</w:t>
            </w:r>
            <w:r>
              <w:rPr>
                <w:rFonts w:hint="eastAsia"/>
              </w:rPr>
              <w:t>核</w:t>
            </w:r>
            <w:r>
              <w:t>：</w:t>
            </w:r>
          </w:p>
        </w:tc>
      </w:tr>
      <w:tr w:rsidR="00695620" w:rsidRPr="000A14BA" w:rsidTr="003A79D5">
        <w:trPr>
          <w:trHeight w:val="1395"/>
          <w:jc w:val="center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695620" w:rsidRPr="000A14BA" w:rsidRDefault="00695620" w:rsidP="003A79D5">
            <w:r w:rsidRPr="000A14BA">
              <w:t>信息处审批：</w:t>
            </w:r>
          </w:p>
        </w:tc>
      </w:tr>
      <w:tr w:rsidR="00695620" w:rsidRPr="000A14BA" w:rsidTr="003A79D5">
        <w:trPr>
          <w:trHeight w:val="878"/>
          <w:jc w:val="center"/>
        </w:trPr>
        <w:tc>
          <w:tcPr>
            <w:tcW w:w="8522" w:type="dxa"/>
            <w:gridSpan w:val="4"/>
            <w:shd w:val="clear" w:color="auto" w:fill="auto"/>
            <w:vAlign w:val="center"/>
          </w:tcPr>
          <w:p w:rsidR="00695620" w:rsidRPr="000A14BA" w:rsidRDefault="00695620" w:rsidP="003A79D5">
            <w:r w:rsidRPr="000A14BA">
              <w:t>管理员</w:t>
            </w:r>
          </w:p>
          <w:p w:rsidR="00695620" w:rsidRPr="000A14BA" w:rsidRDefault="00695620" w:rsidP="003A79D5">
            <w:r>
              <w:rPr>
                <w:rFonts w:hint="eastAsia"/>
              </w:rPr>
              <w:t>审核</w:t>
            </w:r>
            <w:r w:rsidRPr="000A14BA">
              <w:t>执行：</w:t>
            </w:r>
          </w:p>
        </w:tc>
      </w:tr>
    </w:tbl>
    <w:p w:rsidR="00695620" w:rsidRPr="0048090B" w:rsidRDefault="00695620" w:rsidP="006A544F">
      <w:pPr>
        <w:pStyle w:val="a5"/>
        <w:spacing w:beforeLines="50" w:line="360" w:lineRule="auto"/>
        <w:ind w:left="420" w:firstLineChars="0"/>
      </w:pPr>
      <w:r w:rsidRPr="0048090B">
        <w:rPr>
          <w:rFonts w:hint="eastAsia"/>
        </w:rPr>
        <w:t>信息系统数据包含患者个人隐私、医疗和财务数据，申请者在使用过程中必须严格按照信息处相关保密规定执行，若有违规行为将按照医院及公安部有关规定执行，特此告知。</w:t>
      </w:r>
    </w:p>
    <w:p w:rsidR="00695620" w:rsidRPr="0048090B" w:rsidRDefault="00695620" w:rsidP="006A544F">
      <w:pPr>
        <w:pStyle w:val="a5"/>
        <w:spacing w:beforeLines="50"/>
        <w:ind w:left="420" w:firstLineChars="0" w:firstLine="0"/>
        <w:rPr>
          <w:b/>
          <w:sz w:val="24"/>
        </w:rPr>
      </w:pPr>
      <w:r w:rsidRPr="0048090B">
        <w:rPr>
          <w:rFonts w:hint="eastAsia"/>
          <w:b/>
          <w:sz w:val="24"/>
        </w:rPr>
        <w:t>本人已熟知上述相关保密规定，如有违规，后果自负。</w:t>
      </w:r>
    </w:p>
    <w:p w:rsidR="00695620" w:rsidRPr="0048090B" w:rsidRDefault="00695620" w:rsidP="006A544F">
      <w:pPr>
        <w:pStyle w:val="a5"/>
        <w:spacing w:beforeLines="50"/>
        <w:ind w:left="420" w:firstLineChars="0" w:firstLine="0"/>
      </w:pPr>
      <w:r w:rsidRPr="0048090B">
        <w:rPr>
          <w:rFonts w:hint="eastAsia"/>
        </w:rPr>
        <w:t>请抄录以上黑体加粗的信息并签名：</w:t>
      </w:r>
    </w:p>
    <w:p w:rsidR="00666A9E" w:rsidRPr="00122E71" w:rsidRDefault="00695620" w:rsidP="00695620">
      <w:pPr>
        <w:ind w:firstLineChars="150" w:firstLine="420"/>
        <w:rPr>
          <w:rFonts w:ascii="宋体" w:eastAsia="宋体" w:hAnsi="宋体"/>
          <w:sz w:val="24"/>
          <w:szCs w:val="24"/>
        </w:rPr>
      </w:pPr>
      <w:r w:rsidRPr="0048090B">
        <w:rPr>
          <w:rFonts w:hint="eastAsia"/>
          <w:sz w:val="28"/>
          <w:szCs w:val="28"/>
        </w:rPr>
        <w:t>_________________________________________</w:t>
      </w:r>
      <w:r w:rsidRPr="00877848">
        <w:rPr>
          <w:rFonts w:hint="eastAsia"/>
        </w:rPr>
        <w:t>签名：</w:t>
      </w:r>
      <w:r w:rsidRPr="00877848">
        <w:rPr>
          <w:rFonts w:hint="eastAsia"/>
        </w:rPr>
        <w:t>_______</w:t>
      </w:r>
    </w:p>
    <w:sectPr w:rsidR="00666A9E" w:rsidRPr="00122E71" w:rsidSect="00802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508" w:rsidRDefault="00880508" w:rsidP="00846F2C">
      <w:r>
        <w:separator/>
      </w:r>
    </w:p>
  </w:endnote>
  <w:endnote w:type="continuationSeparator" w:id="1">
    <w:p w:rsidR="00880508" w:rsidRDefault="00880508" w:rsidP="00846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508" w:rsidRDefault="00880508" w:rsidP="00846F2C">
      <w:r>
        <w:separator/>
      </w:r>
    </w:p>
  </w:footnote>
  <w:footnote w:type="continuationSeparator" w:id="1">
    <w:p w:rsidR="00880508" w:rsidRDefault="00880508" w:rsidP="00846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1C2F"/>
    <w:multiLevelType w:val="hybridMultilevel"/>
    <w:tmpl w:val="D63685E8"/>
    <w:lvl w:ilvl="0" w:tplc="BBF088FC">
      <w:start w:val="1"/>
      <w:numFmt w:val="japaneseCounting"/>
      <w:lvlText w:val="%1、"/>
      <w:lvlJc w:val="left"/>
      <w:pPr>
        <w:ind w:left="1248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8" w:hanging="420"/>
      </w:pPr>
    </w:lvl>
    <w:lvl w:ilvl="2" w:tplc="0409001B" w:tentative="1">
      <w:start w:val="1"/>
      <w:numFmt w:val="lowerRoman"/>
      <w:lvlText w:val="%3."/>
      <w:lvlJc w:val="righ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9" w:tentative="1">
      <w:start w:val="1"/>
      <w:numFmt w:val="lowerLetter"/>
      <w:lvlText w:val="%5)"/>
      <w:lvlJc w:val="left"/>
      <w:pPr>
        <w:ind w:left="2508" w:hanging="420"/>
      </w:pPr>
    </w:lvl>
    <w:lvl w:ilvl="5" w:tplc="0409001B" w:tentative="1">
      <w:start w:val="1"/>
      <w:numFmt w:val="lowerRoman"/>
      <w:lvlText w:val="%6."/>
      <w:lvlJc w:val="righ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9" w:tentative="1">
      <w:start w:val="1"/>
      <w:numFmt w:val="lowerLetter"/>
      <w:lvlText w:val="%8)"/>
      <w:lvlJc w:val="left"/>
      <w:pPr>
        <w:ind w:left="3768" w:hanging="420"/>
      </w:pPr>
    </w:lvl>
    <w:lvl w:ilvl="8" w:tplc="0409001B" w:tentative="1">
      <w:start w:val="1"/>
      <w:numFmt w:val="lowerRoman"/>
      <w:lvlText w:val="%9."/>
      <w:lvlJc w:val="right"/>
      <w:pPr>
        <w:ind w:left="418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F2C"/>
    <w:rsid w:val="00023392"/>
    <w:rsid w:val="000F5C5F"/>
    <w:rsid w:val="001054F4"/>
    <w:rsid w:val="00122E71"/>
    <w:rsid w:val="0016043E"/>
    <w:rsid w:val="00170A00"/>
    <w:rsid w:val="00217DF9"/>
    <w:rsid w:val="0024706F"/>
    <w:rsid w:val="002566DD"/>
    <w:rsid w:val="002B25E5"/>
    <w:rsid w:val="002F4F24"/>
    <w:rsid w:val="00320743"/>
    <w:rsid w:val="003D4BC2"/>
    <w:rsid w:val="004513AB"/>
    <w:rsid w:val="00483E42"/>
    <w:rsid w:val="00513F92"/>
    <w:rsid w:val="00534B84"/>
    <w:rsid w:val="00586F36"/>
    <w:rsid w:val="00591602"/>
    <w:rsid w:val="00611121"/>
    <w:rsid w:val="006239E4"/>
    <w:rsid w:val="00636223"/>
    <w:rsid w:val="00650988"/>
    <w:rsid w:val="00666A9E"/>
    <w:rsid w:val="006853CB"/>
    <w:rsid w:val="00695620"/>
    <w:rsid w:val="006A544F"/>
    <w:rsid w:val="0072552A"/>
    <w:rsid w:val="00752985"/>
    <w:rsid w:val="00783ABD"/>
    <w:rsid w:val="00802A40"/>
    <w:rsid w:val="00842946"/>
    <w:rsid w:val="00846F2C"/>
    <w:rsid w:val="00880508"/>
    <w:rsid w:val="008C1302"/>
    <w:rsid w:val="008C1674"/>
    <w:rsid w:val="008C5FD1"/>
    <w:rsid w:val="00925FB8"/>
    <w:rsid w:val="0092727C"/>
    <w:rsid w:val="00943B2B"/>
    <w:rsid w:val="009B67A5"/>
    <w:rsid w:val="00A267B8"/>
    <w:rsid w:val="00A77F1A"/>
    <w:rsid w:val="00A822C8"/>
    <w:rsid w:val="00AB04C7"/>
    <w:rsid w:val="00B07BF6"/>
    <w:rsid w:val="00B66F39"/>
    <w:rsid w:val="00C22BDB"/>
    <w:rsid w:val="00DB7FC5"/>
    <w:rsid w:val="00E37E29"/>
    <w:rsid w:val="00EA1921"/>
    <w:rsid w:val="00ED370E"/>
    <w:rsid w:val="00F33BE2"/>
    <w:rsid w:val="00F9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6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F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6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6F2C"/>
    <w:rPr>
      <w:sz w:val="18"/>
      <w:szCs w:val="18"/>
    </w:rPr>
  </w:style>
  <w:style w:type="paragraph" w:styleId="a5">
    <w:name w:val="List Paragraph"/>
    <w:basedOn w:val="a"/>
    <w:uiPriority w:val="99"/>
    <w:qFormat/>
    <w:rsid w:val="00EA192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WH</cp:lastModifiedBy>
  <cp:revision>28</cp:revision>
  <dcterms:created xsi:type="dcterms:W3CDTF">2016-12-14T06:23:00Z</dcterms:created>
  <dcterms:modified xsi:type="dcterms:W3CDTF">2017-06-19T06:50:00Z</dcterms:modified>
</cp:coreProperties>
</file>